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DCA" w:rsidRDefault="001F7DCA" w:rsidP="00803038">
      <w:pPr>
        <w:rPr>
          <w:rFonts w:ascii="Times New Roman" w:hAnsi="Times New Roman"/>
          <w:szCs w:val="24"/>
        </w:rPr>
      </w:pPr>
      <w:r>
        <w:rPr>
          <w:rFonts w:ascii="Times New Roman" w:hAnsi="Times New Roman"/>
          <w:szCs w:val="24"/>
        </w:rPr>
        <w:t>Motion:</w:t>
      </w:r>
      <w:r w:rsidR="00BC279B">
        <w:rPr>
          <w:rFonts w:ascii="Times New Roman" w:hAnsi="Times New Roman"/>
          <w:szCs w:val="24"/>
        </w:rPr>
        <w:t xml:space="preserve"> </w:t>
      </w:r>
    </w:p>
    <w:p w:rsidR="004A2895" w:rsidRDefault="004A2895" w:rsidP="00803038">
      <w:pPr>
        <w:rPr>
          <w:rFonts w:ascii="Times New Roman" w:hAnsi="Times New Roman"/>
          <w:szCs w:val="24"/>
        </w:rPr>
      </w:pPr>
      <w:r>
        <w:rPr>
          <w:rFonts w:ascii="Times New Roman" w:hAnsi="Times New Roman"/>
          <w:szCs w:val="24"/>
        </w:rPr>
        <w:t>Second:</w:t>
      </w:r>
      <w:r w:rsidR="00980ABC">
        <w:rPr>
          <w:rFonts w:ascii="Times New Roman" w:hAnsi="Times New Roman"/>
          <w:szCs w:val="24"/>
        </w:rPr>
        <w:t xml:space="preserve"> </w:t>
      </w:r>
    </w:p>
    <w:p w:rsidR="004A2895" w:rsidRDefault="004A2895" w:rsidP="00803038">
      <w:pPr>
        <w:rPr>
          <w:rFonts w:ascii="Times New Roman" w:hAnsi="Times New Roman"/>
          <w:b/>
          <w:szCs w:val="24"/>
        </w:rPr>
      </w:pPr>
    </w:p>
    <w:p w:rsidR="00EE23AE" w:rsidRPr="00767C74" w:rsidRDefault="006028FB" w:rsidP="00803038">
      <w:pPr>
        <w:rPr>
          <w:rFonts w:ascii="Times New Roman" w:hAnsi="Times New Roman"/>
          <w:b/>
          <w:szCs w:val="24"/>
        </w:rPr>
      </w:pPr>
      <w:r>
        <w:rPr>
          <w:rFonts w:ascii="Times New Roman" w:hAnsi="Times New Roman"/>
          <w:b/>
          <w:szCs w:val="24"/>
        </w:rPr>
        <w:t>North Country Alliance Local Development Corporation</w:t>
      </w:r>
    </w:p>
    <w:p w:rsidR="006028FB" w:rsidRDefault="006028FB" w:rsidP="00803038">
      <w:pPr>
        <w:rPr>
          <w:rFonts w:ascii="Times New Roman" w:hAnsi="Times New Roman"/>
          <w:b/>
          <w:szCs w:val="24"/>
        </w:rPr>
      </w:pPr>
      <w:r>
        <w:rPr>
          <w:rFonts w:ascii="Times New Roman" w:hAnsi="Times New Roman"/>
          <w:b/>
          <w:szCs w:val="24"/>
        </w:rPr>
        <w:t>Loan Review Committee Meeting</w:t>
      </w:r>
    </w:p>
    <w:p w:rsidR="009E0F54" w:rsidRDefault="00E7121F" w:rsidP="00443149">
      <w:pPr>
        <w:rPr>
          <w:rFonts w:ascii="Times New Roman" w:hAnsi="Times New Roman"/>
          <w:b/>
          <w:szCs w:val="24"/>
        </w:rPr>
      </w:pPr>
      <w:r>
        <w:rPr>
          <w:rFonts w:ascii="Times New Roman" w:hAnsi="Times New Roman"/>
          <w:b/>
          <w:szCs w:val="24"/>
        </w:rPr>
        <w:t>July 10, 2024</w:t>
      </w:r>
    </w:p>
    <w:p w:rsidR="00443149" w:rsidRPr="00767C74" w:rsidRDefault="00443149" w:rsidP="00443149">
      <w:pPr>
        <w:rPr>
          <w:rFonts w:ascii="Times New Roman" w:hAnsi="Times New Roman"/>
          <w:b/>
          <w:szCs w:val="24"/>
        </w:rPr>
      </w:pPr>
      <w:r w:rsidRPr="00767C74">
        <w:rPr>
          <w:rFonts w:ascii="Times New Roman" w:hAnsi="Times New Roman"/>
          <w:b/>
          <w:szCs w:val="24"/>
        </w:rPr>
        <w:t>Minutes</w:t>
      </w:r>
    </w:p>
    <w:p w:rsidR="009962AA" w:rsidRPr="00767C74" w:rsidRDefault="009962AA" w:rsidP="00803038">
      <w:pPr>
        <w:rPr>
          <w:rFonts w:ascii="Times New Roman" w:hAnsi="Times New Roman"/>
          <w:szCs w:val="24"/>
        </w:rPr>
      </w:pPr>
    </w:p>
    <w:p w:rsidR="0013661A" w:rsidRDefault="00EE23AE" w:rsidP="00803038">
      <w:pPr>
        <w:rPr>
          <w:rFonts w:ascii="Times New Roman" w:hAnsi="Times New Roman"/>
          <w:szCs w:val="24"/>
        </w:rPr>
      </w:pPr>
      <w:r w:rsidRPr="00EC3D36">
        <w:rPr>
          <w:rFonts w:ascii="Times New Roman" w:hAnsi="Times New Roman"/>
          <w:szCs w:val="24"/>
        </w:rPr>
        <w:t xml:space="preserve">The </w:t>
      </w:r>
      <w:r w:rsidR="006028FB">
        <w:rPr>
          <w:rFonts w:ascii="Times New Roman" w:hAnsi="Times New Roman"/>
          <w:szCs w:val="24"/>
        </w:rPr>
        <w:t>North Country Alliance</w:t>
      </w:r>
      <w:r w:rsidRPr="00EC3D36">
        <w:rPr>
          <w:rFonts w:ascii="Times New Roman" w:hAnsi="Times New Roman"/>
          <w:szCs w:val="24"/>
        </w:rPr>
        <w:t xml:space="preserve"> Local Development Corporation held </w:t>
      </w:r>
      <w:r w:rsidR="00704D4D" w:rsidRPr="00EC3D36">
        <w:rPr>
          <w:rFonts w:ascii="Times New Roman" w:hAnsi="Times New Roman"/>
          <w:szCs w:val="24"/>
        </w:rPr>
        <w:t xml:space="preserve">a </w:t>
      </w:r>
      <w:r w:rsidR="006C5E2A">
        <w:rPr>
          <w:rFonts w:ascii="Times New Roman" w:hAnsi="Times New Roman"/>
          <w:szCs w:val="24"/>
        </w:rPr>
        <w:t xml:space="preserve">NCA Loan Review Committee </w:t>
      </w:r>
      <w:r w:rsidRPr="00EC3D36">
        <w:rPr>
          <w:rFonts w:ascii="Times New Roman" w:hAnsi="Times New Roman"/>
          <w:szCs w:val="24"/>
        </w:rPr>
        <w:t>meeting on</w:t>
      </w:r>
      <w:r w:rsidR="00623729">
        <w:rPr>
          <w:rFonts w:ascii="Times New Roman" w:hAnsi="Times New Roman"/>
          <w:szCs w:val="24"/>
        </w:rPr>
        <w:t xml:space="preserve"> </w:t>
      </w:r>
      <w:r w:rsidR="00E7121F">
        <w:rPr>
          <w:rFonts w:ascii="Times New Roman" w:hAnsi="Times New Roman"/>
          <w:szCs w:val="24"/>
        </w:rPr>
        <w:t>Wednesday</w:t>
      </w:r>
      <w:r w:rsidR="00264DF7">
        <w:rPr>
          <w:rFonts w:ascii="Times New Roman" w:hAnsi="Times New Roman"/>
          <w:szCs w:val="24"/>
        </w:rPr>
        <w:t xml:space="preserve">, </w:t>
      </w:r>
      <w:r w:rsidR="00E7121F">
        <w:rPr>
          <w:rFonts w:ascii="Times New Roman" w:hAnsi="Times New Roman"/>
          <w:szCs w:val="24"/>
        </w:rPr>
        <w:t>July 10</w:t>
      </w:r>
      <w:r w:rsidR="00264DF7">
        <w:rPr>
          <w:rFonts w:ascii="Times New Roman" w:hAnsi="Times New Roman"/>
          <w:szCs w:val="24"/>
        </w:rPr>
        <w:t>, 2024</w:t>
      </w:r>
      <w:r w:rsidR="00857EF2">
        <w:rPr>
          <w:rFonts w:ascii="Times New Roman" w:hAnsi="Times New Roman"/>
          <w:szCs w:val="24"/>
        </w:rPr>
        <w:t xml:space="preserve"> at </w:t>
      </w:r>
      <w:r w:rsidR="00E7121F">
        <w:rPr>
          <w:rFonts w:ascii="Times New Roman" w:hAnsi="Times New Roman"/>
          <w:szCs w:val="24"/>
        </w:rPr>
        <w:t>1</w:t>
      </w:r>
      <w:r w:rsidR="006261A9">
        <w:rPr>
          <w:rFonts w:ascii="Times New Roman" w:hAnsi="Times New Roman"/>
          <w:szCs w:val="24"/>
        </w:rPr>
        <w:t xml:space="preserve">:00 </w:t>
      </w:r>
      <w:r w:rsidR="00857EF2">
        <w:rPr>
          <w:rFonts w:ascii="Times New Roman" w:hAnsi="Times New Roman"/>
          <w:szCs w:val="24"/>
        </w:rPr>
        <w:t>PM</w:t>
      </w:r>
      <w:r w:rsidR="007918AA">
        <w:rPr>
          <w:rFonts w:ascii="Times New Roman" w:hAnsi="Times New Roman"/>
          <w:szCs w:val="24"/>
        </w:rPr>
        <w:t xml:space="preserve"> </w:t>
      </w:r>
      <w:r w:rsidR="006028FB">
        <w:rPr>
          <w:rFonts w:ascii="Times New Roman" w:hAnsi="Times New Roman"/>
          <w:szCs w:val="24"/>
        </w:rPr>
        <w:t xml:space="preserve">via </w:t>
      </w:r>
      <w:r w:rsidR="0013661A">
        <w:rPr>
          <w:rFonts w:ascii="Times New Roman" w:hAnsi="Times New Roman"/>
          <w:szCs w:val="24"/>
        </w:rPr>
        <w:t>WebEx</w:t>
      </w:r>
      <w:r w:rsidR="006028FB">
        <w:rPr>
          <w:rFonts w:ascii="Times New Roman" w:hAnsi="Times New Roman"/>
          <w:szCs w:val="24"/>
        </w:rPr>
        <w:t xml:space="preserve">. </w:t>
      </w:r>
    </w:p>
    <w:p w:rsidR="0076348D" w:rsidRPr="00EC3D36" w:rsidRDefault="0076348D" w:rsidP="00803038">
      <w:pPr>
        <w:rPr>
          <w:rFonts w:ascii="Times New Roman" w:hAnsi="Times New Roman"/>
          <w:szCs w:val="24"/>
        </w:rPr>
      </w:pPr>
    </w:p>
    <w:p w:rsidR="0035739D" w:rsidRPr="0035739D" w:rsidRDefault="00EE23AE" w:rsidP="00803038">
      <w:pPr>
        <w:rPr>
          <w:rFonts w:ascii="Times New Roman" w:hAnsi="Times New Roman"/>
          <w:szCs w:val="24"/>
        </w:rPr>
      </w:pPr>
      <w:r w:rsidRPr="00EC3D36">
        <w:rPr>
          <w:rFonts w:ascii="Times New Roman" w:hAnsi="Times New Roman"/>
          <w:b/>
          <w:szCs w:val="24"/>
        </w:rPr>
        <w:t>Present:</w:t>
      </w:r>
      <w:r w:rsidR="00C13FC9">
        <w:rPr>
          <w:rFonts w:ascii="Times New Roman" w:hAnsi="Times New Roman"/>
          <w:b/>
          <w:szCs w:val="24"/>
        </w:rPr>
        <w:t xml:space="preserve">   </w:t>
      </w:r>
      <w:r w:rsidR="00E21A9B">
        <w:rPr>
          <w:rFonts w:ascii="Times New Roman" w:hAnsi="Times New Roman"/>
          <w:szCs w:val="24"/>
        </w:rPr>
        <w:t>Brian</w:t>
      </w:r>
      <w:r w:rsidR="009E0F54">
        <w:rPr>
          <w:rFonts w:ascii="Times New Roman" w:hAnsi="Times New Roman"/>
          <w:szCs w:val="24"/>
        </w:rPr>
        <w:t xml:space="preserve"> Gladwin, Al Dunham, Ron Bacon</w:t>
      </w:r>
      <w:r w:rsidR="00E7121F">
        <w:rPr>
          <w:rFonts w:ascii="Times New Roman" w:hAnsi="Times New Roman"/>
          <w:szCs w:val="24"/>
        </w:rPr>
        <w:t xml:space="preserve">, </w:t>
      </w:r>
      <w:r w:rsidR="00264DF7">
        <w:rPr>
          <w:rFonts w:ascii="Times New Roman" w:hAnsi="Times New Roman"/>
          <w:szCs w:val="24"/>
        </w:rPr>
        <w:t>Steve Hunt</w:t>
      </w:r>
      <w:r w:rsidR="00E7121F">
        <w:rPr>
          <w:rFonts w:ascii="Times New Roman" w:hAnsi="Times New Roman"/>
          <w:szCs w:val="24"/>
        </w:rPr>
        <w:t xml:space="preserve">, and </w:t>
      </w:r>
      <w:proofErr w:type="spellStart"/>
      <w:r w:rsidR="00E7121F">
        <w:rPr>
          <w:rFonts w:ascii="Times New Roman" w:hAnsi="Times New Roman"/>
          <w:szCs w:val="24"/>
        </w:rPr>
        <w:t>Marijean</w:t>
      </w:r>
      <w:proofErr w:type="spellEnd"/>
      <w:r w:rsidR="00E7121F">
        <w:rPr>
          <w:rFonts w:ascii="Times New Roman" w:hAnsi="Times New Roman"/>
          <w:szCs w:val="24"/>
        </w:rPr>
        <w:t xml:space="preserve"> Remington</w:t>
      </w:r>
    </w:p>
    <w:p w:rsidR="00966157" w:rsidRDefault="00966157" w:rsidP="00083017">
      <w:pPr>
        <w:rPr>
          <w:rFonts w:ascii="Times New Roman" w:hAnsi="Times New Roman"/>
          <w:b/>
          <w:szCs w:val="24"/>
        </w:rPr>
      </w:pPr>
    </w:p>
    <w:p w:rsidR="001B203C" w:rsidRDefault="00354D00" w:rsidP="00083017">
      <w:pPr>
        <w:rPr>
          <w:rFonts w:ascii="Times New Roman" w:hAnsi="Times New Roman"/>
          <w:szCs w:val="24"/>
        </w:rPr>
      </w:pPr>
      <w:r w:rsidRPr="00EC3D36">
        <w:rPr>
          <w:rFonts w:ascii="Times New Roman" w:hAnsi="Times New Roman"/>
          <w:b/>
          <w:szCs w:val="24"/>
        </w:rPr>
        <w:t xml:space="preserve">Excused: </w:t>
      </w:r>
      <w:r w:rsidR="00EC4A03">
        <w:rPr>
          <w:rFonts w:ascii="Times New Roman" w:hAnsi="Times New Roman"/>
          <w:b/>
          <w:szCs w:val="24"/>
        </w:rPr>
        <w:t xml:space="preserve"> </w:t>
      </w:r>
      <w:r w:rsidR="00E7121F">
        <w:rPr>
          <w:rFonts w:ascii="Times New Roman" w:hAnsi="Times New Roman"/>
          <w:szCs w:val="24"/>
        </w:rPr>
        <w:t xml:space="preserve">Ross </w:t>
      </w:r>
      <w:proofErr w:type="spellStart"/>
      <w:r w:rsidR="00E7121F">
        <w:rPr>
          <w:rFonts w:ascii="Times New Roman" w:hAnsi="Times New Roman"/>
          <w:szCs w:val="24"/>
        </w:rPr>
        <w:t>Pancoe</w:t>
      </w:r>
      <w:proofErr w:type="spellEnd"/>
    </w:p>
    <w:p w:rsidR="001B203C" w:rsidRDefault="001B203C" w:rsidP="007E2AB7">
      <w:pPr>
        <w:rPr>
          <w:rFonts w:ascii="Times New Roman" w:hAnsi="Times New Roman"/>
          <w:szCs w:val="24"/>
        </w:rPr>
      </w:pPr>
    </w:p>
    <w:p w:rsidR="00A96D7D" w:rsidRDefault="009C7423" w:rsidP="007E2AB7">
      <w:pPr>
        <w:rPr>
          <w:rFonts w:ascii="Times New Roman" w:hAnsi="Times New Roman"/>
          <w:szCs w:val="24"/>
        </w:rPr>
      </w:pPr>
      <w:r w:rsidRPr="009C7423">
        <w:rPr>
          <w:rFonts w:ascii="Times New Roman" w:hAnsi="Times New Roman"/>
          <w:b/>
          <w:szCs w:val="24"/>
        </w:rPr>
        <w:t>Others:</w:t>
      </w:r>
      <w:r>
        <w:rPr>
          <w:rFonts w:ascii="Times New Roman" w:hAnsi="Times New Roman"/>
          <w:b/>
          <w:szCs w:val="24"/>
        </w:rPr>
        <w:t xml:space="preserve">   </w:t>
      </w:r>
      <w:r w:rsidR="00EB7B05">
        <w:rPr>
          <w:rFonts w:ascii="Times New Roman" w:hAnsi="Times New Roman"/>
          <w:b/>
          <w:szCs w:val="24"/>
        </w:rPr>
        <w:t xml:space="preserve"> </w:t>
      </w:r>
      <w:r w:rsidR="00857EF2">
        <w:rPr>
          <w:rFonts w:ascii="Times New Roman" w:hAnsi="Times New Roman"/>
          <w:szCs w:val="24"/>
        </w:rPr>
        <w:t xml:space="preserve">Matt Siver (DANC), </w:t>
      </w:r>
      <w:r w:rsidR="00E7121F">
        <w:rPr>
          <w:rFonts w:ascii="Times New Roman" w:hAnsi="Times New Roman"/>
          <w:szCs w:val="24"/>
        </w:rPr>
        <w:t>Brian Norton (SLCIDA), Bob Ahlfeld (SLCIDA)</w:t>
      </w:r>
    </w:p>
    <w:p w:rsidR="00542A1E" w:rsidRDefault="00542A1E" w:rsidP="007E2AB7">
      <w:pPr>
        <w:rPr>
          <w:rFonts w:ascii="Times New Roman" w:hAnsi="Times New Roman"/>
          <w:b/>
          <w:szCs w:val="24"/>
        </w:rPr>
      </w:pPr>
    </w:p>
    <w:p w:rsidR="00EE23AE" w:rsidRPr="00EC3D36" w:rsidRDefault="00C8065F" w:rsidP="007E2AB7">
      <w:pPr>
        <w:rPr>
          <w:rFonts w:ascii="Times New Roman" w:hAnsi="Times New Roman"/>
          <w:szCs w:val="24"/>
        </w:rPr>
      </w:pPr>
      <w:r w:rsidRPr="00EC3D36">
        <w:rPr>
          <w:rFonts w:ascii="Times New Roman" w:hAnsi="Times New Roman"/>
          <w:b/>
          <w:szCs w:val="24"/>
        </w:rPr>
        <w:t>Call to Order:</w:t>
      </w:r>
      <w:r w:rsidR="00EE23AE" w:rsidRPr="00EC3D36">
        <w:rPr>
          <w:rFonts w:ascii="Times New Roman" w:hAnsi="Times New Roman"/>
          <w:b/>
          <w:szCs w:val="24"/>
        </w:rPr>
        <w:t xml:space="preserve"> </w:t>
      </w:r>
      <w:r w:rsidR="00317951" w:rsidRPr="00EC3D36">
        <w:rPr>
          <w:rFonts w:ascii="Times New Roman" w:hAnsi="Times New Roman"/>
          <w:szCs w:val="24"/>
        </w:rPr>
        <w:t xml:space="preserve">The meeting was </w:t>
      </w:r>
      <w:r w:rsidR="009708BA" w:rsidRPr="00EC3D36">
        <w:rPr>
          <w:rFonts w:ascii="Times New Roman" w:hAnsi="Times New Roman"/>
          <w:szCs w:val="24"/>
        </w:rPr>
        <w:t>called to order at</w:t>
      </w:r>
      <w:r w:rsidR="005F6EE6">
        <w:rPr>
          <w:rFonts w:ascii="Times New Roman" w:hAnsi="Times New Roman"/>
          <w:szCs w:val="24"/>
        </w:rPr>
        <w:t xml:space="preserve"> </w:t>
      </w:r>
      <w:r w:rsidR="00E7121F">
        <w:rPr>
          <w:rFonts w:ascii="Times New Roman" w:hAnsi="Times New Roman"/>
          <w:szCs w:val="24"/>
        </w:rPr>
        <w:t>1:03</w:t>
      </w:r>
      <w:r w:rsidR="00407D2C">
        <w:rPr>
          <w:rFonts w:ascii="Times New Roman" w:hAnsi="Times New Roman"/>
          <w:szCs w:val="24"/>
        </w:rPr>
        <w:t xml:space="preserve"> P</w:t>
      </w:r>
      <w:r w:rsidR="00966157">
        <w:rPr>
          <w:rFonts w:ascii="Times New Roman" w:hAnsi="Times New Roman"/>
          <w:szCs w:val="24"/>
        </w:rPr>
        <w:t>M by Brian Gladwin</w:t>
      </w:r>
    </w:p>
    <w:p w:rsidR="00890804" w:rsidRPr="00890804" w:rsidRDefault="00890804" w:rsidP="00890804">
      <w:pPr>
        <w:rPr>
          <w:rFonts w:ascii="Times New Roman" w:hAnsi="Times New Roman"/>
          <w:b/>
          <w:szCs w:val="24"/>
        </w:rPr>
      </w:pPr>
    </w:p>
    <w:p w:rsidR="00EF3201" w:rsidRPr="00D93A02" w:rsidRDefault="006A04EC" w:rsidP="00D93A02">
      <w:pPr>
        <w:pStyle w:val="ListParagraph"/>
        <w:numPr>
          <w:ilvl w:val="0"/>
          <w:numId w:val="2"/>
        </w:numPr>
        <w:rPr>
          <w:rFonts w:ascii="Times New Roman" w:hAnsi="Times New Roman"/>
          <w:szCs w:val="24"/>
          <w:u w:val="single"/>
        </w:rPr>
      </w:pPr>
      <w:r>
        <w:rPr>
          <w:rFonts w:ascii="Times New Roman" w:hAnsi="Times New Roman"/>
          <w:b/>
          <w:szCs w:val="24"/>
        </w:rPr>
        <w:t>New Business</w:t>
      </w:r>
      <w:r w:rsidR="000B513C" w:rsidRPr="00193056">
        <w:rPr>
          <w:rFonts w:ascii="Times New Roman" w:hAnsi="Times New Roman"/>
          <w:b/>
          <w:szCs w:val="24"/>
        </w:rPr>
        <w:t xml:space="preserve">: </w:t>
      </w:r>
      <w:r w:rsidR="00F463B3">
        <w:rPr>
          <w:rFonts w:ascii="Times New Roman" w:hAnsi="Times New Roman"/>
          <w:b/>
          <w:szCs w:val="24"/>
        </w:rPr>
        <w:t xml:space="preserve"> </w:t>
      </w:r>
    </w:p>
    <w:p w:rsidR="0076348D" w:rsidRPr="0076348D" w:rsidRDefault="0076348D" w:rsidP="0076348D">
      <w:pPr>
        <w:pStyle w:val="ListParagraph"/>
        <w:numPr>
          <w:ilvl w:val="1"/>
          <w:numId w:val="2"/>
        </w:numPr>
        <w:rPr>
          <w:rFonts w:ascii="Times New Roman" w:hAnsi="Times New Roman"/>
          <w:szCs w:val="24"/>
          <w:u w:val="single"/>
        </w:rPr>
      </w:pPr>
      <w:r>
        <w:rPr>
          <w:rFonts w:ascii="Times New Roman" w:hAnsi="Times New Roman"/>
          <w:szCs w:val="24"/>
        </w:rPr>
        <w:t xml:space="preserve">NCA Loan Review Committee Minutes – </w:t>
      </w:r>
      <w:r w:rsidR="00E7121F">
        <w:rPr>
          <w:rFonts w:ascii="Times New Roman" w:hAnsi="Times New Roman"/>
          <w:szCs w:val="24"/>
        </w:rPr>
        <w:t xml:space="preserve">March </w:t>
      </w:r>
      <w:r w:rsidR="00620103">
        <w:rPr>
          <w:rFonts w:ascii="Times New Roman" w:hAnsi="Times New Roman"/>
          <w:szCs w:val="24"/>
        </w:rPr>
        <w:t>12, 2024</w:t>
      </w:r>
      <w:r>
        <w:rPr>
          <w:rFonts w:ascii="Times New Roman" w:hAnsi="Times New Roman"/>
          <w:szCs w:val="24"/>
        </w:rPr>
        <w:t xml:space="preserve"> </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Motion: </w:t>
      </w:r>
      <w:r w:rsidR="00620103">
        <w:rPr>
          <w:rFonts w:ascii="Times New Roman" w:hAnsi="Times New Roman"/>
          <w:szCs w:val="24"/>
        </w:rPr>
        <w:t>A. Dunham</w:t>
      </w:r>
    </w:p>
    <w:p w:rsidR="0076348D" w:rsidRPr="0076348D"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Second: </w:t>
      </w:r>
      <w:r w:rsidR="009E0F54">
        <w:rPr>
          <w:rFonts w:ascii="Times New Roman" w:hAnsi="Times New Roman"/>
          <w:szCs w:val="24"/>
        </w:rPr>
        <w:t>B. Gladwin</w:t>
      </w:r>
    </w:p>
    <w:p w:rsidR="0076348D" w:rsidRPr="00620103" w:rsidRDefault="0076348D" w:rsidP="0076348D">
      <w:pPr>
        <w:pStyle w:val="ListParagraph"/>
        <w:numPr>
          <w:ilvl w:val="2"/>
          <w:numId w:val="2"/>
        </w:numPr>
        <w:rPr>
          <w:rFonts w:ascii="Times New Roman" w:hAnsi="Times New Roman"/>
          <w:szCs w:val="24"/>
          <w:u w:val="single"/>
        </w:rPr>
      </w:pPr>
      <w:r>
        <w:rPr>
          <w:rFonts w:ascii="Times New Roman" w:hAnsi="Times New Roman"/>
          <w:szCs w:val="24"/>
        </w:rPr>
        <w:t xml:space="preserve">NCA LRC Approved </w:t>
      </w:r>
      <w:r w:rsidR="00620103">
        <w:rPr>
          <w:rFonts w:ascii="Times New Roman" w:hAnsi="Times New Roman"/>
          <w:szCs w:val="24"/>
        </w:rPr>
        <w:t>07/10/2024</w:t>
      </w:r>
    </w:p>
    <w:p w:rsidR="00620103" w:rsidRPr="00752181" w:rsidRDefault="00620103" w:rsidP="00620103">
      <w:pPr>
        <w:pStyle w:val="ListParagraph"/>
        <w:numPr>
          <w:ilvl w:val="1"/>
          <w:numId w:val="2"/>
        </w:numPr>
        <w:rPr>
          <w:rFonts w:ascii="Times New Roman" w:hAnsi="Times New Roman"/>
          <w:szCs w:val="24"/>
          <w:u w:val="single"/>
        </w:rPr>
      </w:pPr>
      <w:r>
        <w:rPr>
          <w:rFonts w:ascii="Times New Roman" w:hAnsi="Times New Roman"/>
          <w:szCs w:val="24"/>
        </w:rPr>
        <w:t xml:space="preserve">NCA Bridge Loan Request – Police Activities League of Massena, Inc. – M. Siver gave an overview of a $89,136 Bridge Loan Request to the North Country Alliance for the organization to bridge financing for a reimbursable Dormitory Authority of the State of New York (DASNY) Nonprofit Infrastructure Capital Investment Grant in the amount of $99,000 to install a kitchen exhaust hood system, a fire security system, and to replace the exterior doors with ADA compliant steel doors with an access control system at its facility located at 30 Bayley Road, Massena NY. M. Siver indicated that B. Norton and B. Ahlfeld are on the phone as sponsors to the NCA for the St. Lawrence County IDA. B. Norton echoed M. </w:t>
      </w:r>
      <w:proofErr w:type="spellStart"/>
      <w:r>
        <w:rPr>
          <w:rFonts w:ascii="Times New Roman" w:hAnsi="Times New Roman"/>
          <w:szCs w:val="24"/>
        </w:rPr>
        <w:t>Siver’s</w:t>
      </w:r>
      <w:proofErr w:type="spellEnd"/>
      <w:r>
        <w:rPr>
          <w:rFonts w:ascii="Times New Roman" w:hAnsi="Times New Roman"/>
          <w:szCs w:val="24"/>
        </w:rPr>
        <w:t xml:space="preserve"> overview and B. Ahlfeld indicated that Zach Monroe the executive director had past experience running this type of organization and has done well in his role as Executive Director. S. Hunt asked when the grant was awarded and M. Siver believed it was April 2024, however, the letter provided did indicate that it was the official award letter and the committee agreed that would be required for closing. R. Bacon asked about the time frame of 12 months and asked why they are requesting for so long as the project should be able to be done within a few months. M. Siver indicated that the organization wanted to give itself </w:t>
      </w:r>
      <w:r>
        <w:rPr>
          <w:rFonts w:ascii="Times New Roman" w:hAnsi="Times New Roman"/>
          <w:szCs w:val="24"/>
        </w:rPr>
        <w:lastRenderedPageBreak/>
        <w:t xml:space="preserve">enough time to complete the reimbursement process and receive the funds. B. Gladwin indicated that this is a unique request as we have not had nonprofit organizations apply to date and thought that supporting this type of project would be good for the local community and the positive impact it will have on children. </w:t>
      </w:r>
      <w:r w:rsidR="00752181">
        <w:rPr>
          <w:rFonts w:ascii="Times New Roman" w:hAnsi="Times New Roman"/>
          <w:szCs w:val="24"/>
        </w:rPr>
        <w:t xml:space="preserve">R. Bacon and B. Gladwin expressed that these grants can be tricky and if not executed properly the reimbursement may not go through so banks and other financing organizations often have a hard time financing the bridge loans for these grants. B. Gladwin suggested that the NCA committee disburse funds based on invoices for work completed in addition to adding a contingency for a negative pledge of real estate owned by the entity as collateral. M. Remington asked B. Gladwin if he would provide M. Siver with an example template to use and he said he would. B. Gladwin thought it made sense for the NCA Communications Committee to send out a press release about the funding and S. Hunt along with M. Remington thought that was a good idea. M. Siver indicated he would touch base with the Communications Committee on those types of press releases. B. Ahlfeld indicated that most likely the SLCIDA and NCA will be seeing a significant increase in these types of requests in the future. </w:t>
      </w:r>
    </w:p>
    <w:p w:rsidR="00752181" w:rsidRPr="00752181" w:rsidRDefault="00752181" w:rsidP="00752181">
      <w:pPr>
        <w:pStyle w:val="ListParagraph"/>
        <w:numPr>
          <w:ilvl w:val="2"/>
          <w:numId w:val="2"/>
        </w:numPr>
        <w:rPr>
          <w:rFonts w:ascii="Times New Roman" w:hAnsi="Times New Roman"/>
          <w:szCs w:val="24"/>
          <w:u w:val="single"/>
        </w:rPr>
      </w:pPr>
      <w:r>
        <w:rPr>
          <w:rFonts w:ascii="Times New Roman" w:hAnsi="Times New Roman"/>
          <w:szCs w:val="24"/>
        </w:rPr>
        <w:t>Motion: R. Bacon</w:t>
      </w:r>
    </w:p>
    <w:p w:rsidR="00752181" w:rsidRPr="00752181" w:rsidRDefault="00752181" w:rsidP="00752181">
      <w:pPr>
        <w:pStyle w:val="ListParagraph"/>
        <w:numPr>
          <w:ilvl w:val="2"/>
          <w:numId w:val="2"/>
        </w:numPr>
        <w:rPr>
          <w:rFonts w:ascii="Times New Roman" w:hAnsi="Times New Roman"/>
          <w:szCs w:val="24"/>
          <w:u w:val="single"/>
        </w:rPr>
      </w:pPr>
      <w:r>
        <w:rPr>
          <w:rFonts w:ascii="Times New Roman" w:hAnsi="Times New Roman"/>
          <w:szCs w:val="24"/>
        </w:rPr>
        <w:t>Second: B. Gladwin</w:t>
      </w:r>
    </w:p>
    <w:p w:rsidR="00752181" w:rsidRPr="00752181" w:rsidRDefault="00752181" w:rsidP="00752181">
      <w:pPr>
        <w:pStyle w:val="ListParagraph"/>
        <w:numPr>
          <w:ilvl w:val="2"/>
          <w:numId w:val="2"/>
        </w:numPr>
        <w:rPr>
          <w:rFonts w:ascii="Times New Roman" w:hAnsi="Times New Roman"/>
          <w:szCs w:val="24"/>
          <w:u w:val="single"/>
        </w:rPr>
      </w:pPr>
      <w:r>
        <w:rPr>
          <w:rFonts w:ascii="Times New Roman" w:hAnsi="Times New Roman"/>
          <w:szCs w:val="24"/>
        </w:rPr>
        <w:t>NCA LRC Approved: 7/10/2024</w:t>
      </w:r>
    </w:p>
    <w:p w:rsidR="00752181" w:rsidRPr="006D2626" w:rsidRDefault="00752181" w:rsidP="00752181">
      <w:pPr>
        <w:pStyle w:val="ListParagraph"/>
        <w:numPr>
          <w:ilvl w:val="1"/>
          <w:numId w:val="2"/>
        </w:numPr>
        <w:rPr>
          <w:rFonts w:ascii="Times New Roman" w:hAnsi="Times New Roman"/>
          <w:szCs w:val="24"/>
          <w:u w:val="single"/>
        </w:rPr>
      </w:pPr>
      <w:r>
        <w:rPr>
          <w:rFonts w:ascii="Times New Roman" w:hAnsi="Times New Roman"/>
          <w:szCs w:val="24"/>
        </w:rPr>
        <w:t>NCA Loan Review Request – Simmons Farm (Shari Simmons) – M. Siver presented the overview of the request</w:t>
      </w:r>
      <w:r w:rsidR="006D2626">
        <w:rPr>
          <w:rFonts w:ascii="Times New Roman" w:hAnsi="Times New Roman"/>
          <w:szCs w:val="24"/>
        </w:rPr>
        <w:t xml:space="preserve"> for </w:t>
      </w:r>
      <w:r w:rsidR="006D2626" w:rsidRPr="006D2626">
        <w:rPr>
          <w:rFonts w:ascii="Times New Roman" w:hAnsi="Times New Roman"/>
          <w:szCs w:val="24"/>
        </w:rPr>
        <w:t xml:space="preserve">Simmons Farm, owned and operated by Shari Simmons, </w:t>
      </w:r>
      <w:r w:rsidR="006D2626">
        <w:rPr>
          <w:rFonts w:ascii="Times New Roman" w:hAnsi="Times New Roman"/>
          <w:szCs w:val="24"/>
        </w:rPr>
        <w:t xml:space="preserve">who </w:t>
      </w:r>
      <w:r w:rsidR="006D2626" w:rsidRPr="006D2626">
        <w:rPr>
          <w:rFonts w:ascii="Times New Roman" w:hAnsi="Times New Roman"/>
          <w:szCs w:val="24"/>
        </w:rPr>
        <w:t>is requesting $81,750 from the North Country Alliance in combination with financing from Watertown Savings Bank of $217,500 to purchase the building located at 25625 Industrial Boulevard, Watertown NY and make improvements to the property. Ms. Simmons that she has been renting for the past 3 ½ years and her landlord required that the business rent the building for three years prior to being eligible to purchase the facility. Watertown Savings Bank and the North Country Alliance has received a purchase agreement between Simmons Farm and the seller in the amount of $289,000. Watertown Savings Bank has approved their loan essentially as a rent replacement request contingent on the North Country Alliance’s participation in a 2</w:t>
      </w:r>
      <w:r w:rsidR="006D2626" w:rsidRPr="006D2626">
        <w:rPr>
          <w:rFonts w:ascii="Times New Roman" w:hAnsi="Times New Roman"/>
          <w:szCs w:val="24"/>
          <w:vertAlign w:val="superscript"/>
        </w:rPr>
        <w:t>nd</w:t>
      </w:r>
      <w:r w:rsidR="006D2626" w:rsidRPr="006D2626">
        <w:rPr>
          <w:rFonts w:ascii="Times New Roman" w:hAnsi="Times New Roman"/>
          <w:szCs w:val="24"/>
        </w:rPr>
        <w:t xml:space="preserve"> mortgage and lien position behind the bank. In addition to Ms. Simmons purchase of the facility she plans to do some improvements to the property such as; a new paint job for the building, build on to the existing frame with a pergola structure to use for more plants, flowers, and trees, along with some minor cosmetic repairs to the garage and the large horse barn.</w:t>
      </w:r>
      <w:r w:rsidR="006D2626">
        <w:rPr>
          <w:rFonts w:ascii="Times New Roman" w:hAnsi="Times New Roman"/>
          <w:szCs w:val="24"/>
        </w:rPr>
        <w:t xml:space="preserve"> M. Siver indicated that the JCIDA sponsored the request although the request essentially came to us through Watertown Savings Bank. B. Gladwin asked if the committee had any questions. R. Bacon asked what the $60,000 in other income was in Year 1 and M. Siver indicated that it is a note payable by a family member to the best of his knowledge. R. Bacon and B. </w:t>
      </w:r>
      <w:r w:rsidR="006D2626">
        <w:rPr>
          <w:rFonts w:ascii="Times New Roman" w:hAnsi="Times New Roman"/>
          <w:szCs w:val="24"/>
        </w:rPr>
        <w:lastRenderedPageBreak/>
        <w:t>Gladwin noted that the historical financial statements support the cash flow for the project and M. Remington indicated that she did not have any comments or questions. Overall the committee was in favor of the request.</w:t>
      </w:r>
    </w:p>
    <w:p w:rsidR="006D2626" w:rsidRPr="006D2626" w:rsidRDefault="006D2626" w:rsidP="006D2626">
      <w:pPr>
        <w:pStyle w:val="ListParagraph"/>
        <w:numPr>
          <w:ilvl w:val="2"/>
          <w:numId w:val="2"/>
        </w:numPr>
        <w:rPr>
          <w:rFonts w:ascii="Times New Roman" w:hAnsi="Times New Roman"/>
          <w:szCs w:val="24"/>
          <w:u w:val="single"/>
        </w:rPr>
      </w:pPr>
      <w:r>
        <w:rPr>
          <w:rFonts w:ascii="Times New Roman" w:hAnsi="Times New Roman"/>
          <w:szCs w:val="24"/>
        </w:rPr>
        <w:t>Motion: A. Dunham</w:t>
      </w:r>
    </w:p>
    <w:p w:rsidR="006D2626" w:rsidRPr="006D2626" w:rsidRDefault="006D2626" w:rsidP="006D2626">
      <w:pPr>
        <w:pStyle w:val="ListParagraph"/>
        <w:numPr>
          <w:ilvl w:val="2"/>
          <w:numId w:val="2"/>
        </w:numPr>
        <w:rPr>
          <w:rFonts w:ascii="Times New Roman" w:hAnsi="Times New Roman"/>
          <w:szCs w:val="24"/>
          <w:u w:val="single"/>
        </w:rPr>
      </w:pPr>
      <w:r>
        <w:rPr>
          <w:rFonts w:ascii="Times New Roman" w:hAnsi="Times New Roman"/>
          <w:szCs w:val="24"/>
        </w:rPr>
        <w:t>Second: R. Bacon</w:t>
      </w:r>
    </w:p>
    <w:p w:rsidR="006D2626" w:rsidRPr="006D2626" w:rsidRDefault="006D2626" w:rsidP="006D2626">
      <w:pPr>
        <w:pStyle w:val="ListParagraph"/>
        <w:numPr>
          <w:ilvl w:val="2"/>
          <w:numId w:val="2"/>
        </w:numPr>
        <w:rPr>
          <w:rFonts w:ascii="Times New Roman" w:hAnsi="Times New Roman"/>
          <w:szCs w:val="24"/>
          <w:u w:val="single"/>
        </w:rPr>
      </w:pPr>
      <w:r>
        <w:rPr>
          <w:rFonts w:ascii="Times New Roman" w:hAnsi="Times New Roman"/>
          <w:szCs w:val="24"/>
        </w:rPr>
        <w:t>NCA LRC Approved: 7/10/2024</w:t>
      </w:r>
    </w:p>
    <w:p w:rsidR="006D2626" w:rsidRDefault="006D2626" w:rsidP="006D2626">
      <w:pPr>
        <w:pStyle w:val="ListParagraph"/>
        <w:numPr>
          <w:ilvl w:val="1"/>
          <w:numId w:val="2"/>
        </w:numPr>
        <w:rPr>
          <w:rFonts w:ascii="Times New Roman" w:hAnsi="Times New Roman"/>
          <w:szCs w:val="24"/>
          <w:lang w:val="en"/>
        </w:rPr>
      </w:pPr>
      <w:r>
        <w:rPr>
          <w:rFonts w:ascii="Times New Roman" w:hAnsi="Times New Roman"/>
          <w:szCs w:val="24"/>
        </w:rPr>
        <w:t xml:space="preserve">NCA Loan Review Request – CJ’s Acres, LLC. – M. Siver gave the overview of the request - </w:t>
      </w:r>
      <w:r w:rsidRPr="006D2626">
        <w:rPr>
          <w:rFonts w:ascii="Times New Roman" w:hAnsi="Times New Roman"/>
          <w:szCs w:val="24"/>
          <w:lang w:val="en"/>
        </w:rPr>
        <w:t xml:space="preserve">CJ’s Acres, LLC. </w:t>
      </w:r>
      <w:proofErr w:type="gramStart"/>
      <w:r w:rsidRPr="006D2626">
        <w:rPr>
          <w:rFonts w:ascii="Times New Roman" w:hAnsi="Times New Roman"/>
          <w:szCs w:val="24"/>
          <w:lang w:val="en"/>
        </w:rPr>
        <w:t>is</w:t>
      </w:r>
      <w:proofErr w:type="gramEnd"/>
      <w:r w:rsidRPr="006D2626">
        <w:rPr>
          <w:rFonts w:ascii="Times New Roman" w:hAnsi="Times New Roman"/>
          <w:szCs w:val="24"/>
          <w:lang w:val="en"/>
        </w:rPr>
        <w:t xml:space="preserve"> applying to the North Country Alliance for $100,000 in financing to assist with renovations and working capital for the new dog boarding facility</w:t>
      </w:r>
      <w:r>
        <w:rPr>
          <w:rFonts w:ascii="Times New Roman" w:hAnsi="Times New Roman"/>
          <w:szCs w:val="24"/>
          <w:lang w:val="en"/>
        </w:rPr>
        <w:t xml:space="preserve"> located at 18814 US Route 11, Watertown NY</w:t>
      </w:r>
      <w:r w:rsidRPr="006D2626">
        <w:rPr>
          <w:rFonts w:ascii="Times New Roman" w:hAnsi="Times New Roman"/>
          <w:szCs w:val="24"/>
          <w:lang w:val="en"/>
        </w:rPr>
        <w:t xml:space="preserve">. Ms. </w:t>
      </w:r>
      <w:proofErr w:type="spellStart"/>
      <w:r w:rsidRPr="006D2626">
        <w:rPr>
          <w:rFonts w:ascii="Times New Roman" w:hAnsi="Times New Roman"/>
          <w:szCs w:val="24"/>
          <w:lang w:val="en"/>
        </w:rPr>
        <w:t>Morgia</w:t>
      </w:r>
      <w:proofErr w:type="spellEnd"/>
      <w:r w:rsidRPr="006D2626">
        <w:rPr>
          <w:rFonts w:ascii="Times New Roman" w:hAnsi="Times New Roman"/>
          <w:szCs w:val="24"/>
          <w:lang w:val="en"/>
        </w:rPr>
        <w:t xml:space="preserve"> purchased the building and land from a private individual for $335,000 for 5 years at 5.5% and she provided a down payment including closing costs totaling $59,567. The repayment includes interest only for the first year with payments of $1,535.42 a month and then a payment of $2,057.19 a month for four years with a balloon payment for the balance in Year 5. Ms. </w:t>
      </w:r>
      <w:proofErr w:type="spellStart"/>
      <w:r w:rsidRPr="006D2626">
        <w:rPr>
          <w:rFonts w:ascii="Times New Roman" w:hAnsi="Times New Roman"/>
          <w:szCs w:val="24"/>
          <w:lang w:val="en"/>
        </w:rPr>
        <w:t>Morgia</w:t>
      </w:r>
      <w:proofErr w:type="spellEnd"/>
      <w:r w:rsidRPr="006D2626">
        <w:rPr>
          <w:rFonts w:ascii="Times New Roman" w:hAnsi="Times New Roman"/>
          <w:szCs w:val="24"/>
          <w:lang w:val="en"/>
        </w:rPr>
        <w:t xml:space="preserve"> plans to refinance the remaining balance of the private loan and the North Country Alliance loan in Year 5 with Watertown Savings Bank as she had been approved previously for a loan up to $300,000 without any major loan repayment history.</w:t>
      </w:r>
      <w:r>
        <w:rPr>
          <w:rFonts w:ascii="Times New Roman" w:hAnsi="Times New Roman"/>
          <w:szCs w:val="24"/>
          <w:lang w:val="en"/>
        </w:rPr>
        <w:t xml:space="preserve"> B. Gladwin appreciated M. </w:t>
      </w:r>
      <w:proofErr w:type="spellStart"/>
      <w:r>
        <w:rPr>
          <w:rFonts w:ascii="Times New Roman" w:hAnsi="Times New Roman"/>
          <w:szCs w:val="24"/>
          <w:lang w:val="en"/>
        </w:rPr>
        <w:t>Siver’s</w:t>
      </w:r>
      <w:proofErr w:type="spellEnd"/>
      <w:r>
        <w:rPr>
          <w:rFonts w:ascii="Times New Roman" w:hAnsi="Times New Roman"/>
          <w:szCs w:val="24"/>
          <w:lang w:val="en"/>
        </w:rPr>
        <w:t xml:space="preserve"> overview and noted that he sent a memo to committee asking for a revision of the request to a 2</w:t>
      </w:r>
      <w:r w:rsidRPr="006D2626">
        <w:rPr>
          <w:rFonts w:ascii="Times New Roman" w:hAnsi="Times New Roman"/>
          <w:szCs w:val="24"/>
          <w:vertAlign w:val="superscript"/>
          <w:lang w:val="en"/>
        </w:rPr>
        <w:t>nd</w:t>
      </w:r>
      <w:r>
        <w:rPr>
          <w:rFonts w:ascii="Times New Roman" w:hAnsi="Times New Roman"/>
          <w:szCs w:val="24"/>
          <w:lang w:val="en"/>
        </w:rPr>
        <w:t xml:space="preserve"> mortgage and assignment of rents and leases along with 2</w:t>
      </w:r>
      <w:r w:rsidRPr="006D2626">
        <w:rPr>
          <w:rFonts w:ascii="Times New Roman" w:hAnsi="Times New Roman"/>
          <w:szCs w:val="24"/>
          <w:vertAlign w:val="superscript"/>
          <w:lang w:val="en"/>
        </w:rPr>
        <w:t>nd</w:t>
      </w:r>
      <w:r>
        <w:rPr>
          <w:rFonts w:ascii="Times New Roman" w:hAnsi="Times New Roman"/>
          <w:szCs w:val="24"/>
          <w:lang w:val="en"/>
        </w:rPr>
        <w:t xml:space="preserve"> lien on business assets because Ms. </w:t>
      </w:r>
      <w:proofErr w:type="spellStart"/>
      <w:r>
        <w:rPr>
          <w:rFonts w:ascii="Times New Roman" w:hAnsi="Times New Roman"/>
          <w:szCs w:val="24"/>
          <w:lang w:val="en"/>
        </w:rPr>
        <w:t>Morgia</w:t>
      </w:r>
      <w:proofErr w:type="spellEnd"/>
      <w:r>
        <w:rPr>
          <w:rFonts w:ascii="Times New Roman" w:hAnsi="Times New Roman"/>
          <w:szCs w:val="24"/>
          <w:lang w:val="en"/>
        </w:rPr>
        <w:t xml:space="preserve"> thought the private lender would not have a problem subordinating, however, he referred it to his attorney at </w:t>
      </w:r>
      <w:proofErr w:type="spellStart"/>
      <w:r>
        <w:rPr>
          <w:rFonts w:ascii="Times New Roman" w:hAnsi="Times New Roman"/>
          <w:szCs w:val="24"/>
          <w:lang w:val="en"/>
        </w:rPr>
        <w:t>Schwerzmann</w:t>
      </w:r>
      <w:proofErr w:type="spellEnd"/>
      <w:r>
        <w:rPr>
          <w:rFonts w:ascii="Times New Roman" w:hAnsi="Times New Roman"/>
          <w:szCs w:val="24"/>
          <w:lang w:val="en"/>
        </w:rPr>
        <w:t xml:space="preserve"> and Wise, Steve, Haas, who is also the NCA’s attorney. M. Siver indicated that S. Haas called him to indicate that he most likely would not recommend that the private lender, Mr. Alexander, subordinate to the NCA as based on the as completed appraisal the NCA would have a 1:1 loan to value even in a 2</w:t>
      </w:r>
      <w:r w:rsidRPr="006D2626">
        <w:rPr>
          <w:rFonts w:ascii="Times New Roman" w:hAnsi="Times New Roman"/>
          <w:szCs w:val="24"/>
          <w:vertAlign w:val="superscript"/>
          <w:lang w:val="en"/>
        </w:rPr>
        <w:t>nd</w:t>
      </w:r>
      <w:r>
        <w:rPr>
          <w:rFonts w:ascii="Times New Roman" w:hAnsi="Times New Roman"/>
          <w:szCs w:val="24"/>
          <w:lang w:val="en"/>
        </w:rPr>
        <w:t xml:space="preserve"> position. The committee members had mixed feelings about S. Haas recommendation to Mr. A</w:t>
      </w:r>
      <w:r w:rsidR="006F11FB">
        <w:rPr>
          <w:rFonts w:ascii="Times New Roman" w:hAnsi="Times New Roman"/>
          <w:szCs w:val="24"/>
          <w:lang w:val="en"/>
        </w:rPr>
        <w:t xml:space="preserve">lexander. B. Gladwin indicated that this request is different than some others with more substantial historical financials and existing business experience hence the committee agreeing to either stick with the original request with the NCA in a primary mortgage and lien position with Mr. Alexander subordinate to the NCA. M. Remington and R. Bacon thought there was a lot of demand for this type of business in the local area. R. Bacon mentioned that there is no working capital in the project and he thought it would be a good thing to provide a 12 month interest only period, similar to the private lender, in lieu of working capital. B. Gladwin agreed and also thought our terms should run the same, which M. Siver indicated that they would with a 5 year term and 10 year amortization. M. Siver indicated that it was Ms. </w:t>
      </w:r>
      <w:proofErr w:type="spellStart"/>
      <w:r w:rsidR="006F11FB">
        <w:rPr>
          <w:rFonts w:ascii="Times New Roman" w:hAnsi="Times New Roman"/>
          <w:szCs w:val="24"/>
          <w:lang w:val="en"/>
        </w:rPr>
        <w:t>Morgia’s</w:t>
      </w:r>
      <w:proofErr w:type="spellEnd"/>
      <w:r w:rsidR="006F11FB">
        <w:rPr>
          <w:rFonts w:ascii="Times New Roman" w:hAnsi="Times New Roman"/>
          <w:szCs w:val="24"/>
          <w:lang w:val="en"/>
        </w:rPr>
        <w:t xml:space="preserve"> intention to eventually refinance the balloon payments to both organizations in Year 5 with Watertown Savings Bank who she has an existing relationship. Overall the committee agreed that they were not comfortable approving the request in a 2</w:t>
      </w:r>
      <w:r w:rsidR="006F11FB" w:rsidRPr="006F11FB">
        <w:rPr>
          <w:rFonts w:ascii="Times New Roman" w:hAnsi="Times New Roman"/>
          <w:szCs w:val="24"/>
          <w:vertAlign w:val="superscript"/>
          <w:lang w:val="en"/>
        </w:rPr>
        <w:t>nd</w:t>
      </w:r>
      <w:r w:rsidR="006F11FB">
        <w:rPr>
          <w:rFonts w:ascii="Times New Roman" w:hAnsi="Times New Roman"/>
          <w:szCs w:val="24"/>
          <w:lang w:val="en"/>
        </w:rPr>
        <w:t xml:space="preserve"> </w:t>
      </w:r>
      <w:r w:rsidR="006F11FB">
        <w:rPr>
          <w:rFonts w:ascii="Times New Roman" w:hAnsi="Times New Roman"/>
          <w:szCs w:val="24"/>
          <w:lang w:val="en"/>
        </w:rPr>
        <w:lastRenderedPageBreak/>
        <w:t>mortgage/assignment of rents and leases/business lien position and would consider a co-proportional 1</w:t>
      </w:r>
      <w:r w:rsidR="006F11FB" w:rsidRPr="006F11FB">
        <w:rPr>
          <w:rFonts w:ascii="Times New Roman" w:hAnsi="Times New Roman"/>
          <w:szCs w:val="24"/>
          <w:vertAlign w:val="superscript"/>
          <w:lang w:val="en"/>
        </w:rPr>
        <w:t>st</w:t>
      </w:r>
      <w:r w:rsidR="006F11FB">
        <w:rPr>
          <w:rFonts w:ascii="Times New Roman" w:hAnsi="Times New Roman"/>
          <w:szCs w:val="24"/>
          <w:lang w:val="en"/>
        </w:rPr>
        <w:t xml:space="preserve"> position with the private lender. S. Hunt wanted to be clear that the approval would be for the 1</w:t>
      </w:r>
      <w:r w:rsidR="006F11FB" w:rsidRPr="006F11FB">
        <w:rPr>
          <w:rFonts w:ascii="Times New Roman" w:hAnsi="Times New Roman"/>
          <w:szCs w:val="24"/>
          <w:vertAlign w:val="superscript"/>
          <w:lang w:val="en"/>
        </w:rPr>
        <w:t>st</w:t>
      </w:r>
      <w:r w:rsidR="006F11FB">
        <w:rPr>
          <w:rFonts w:ascii="Times New Roman" w:hAnsi="Times New Roman"/>
          <w:szCs w:val="24"/>
          <w:lang w:val="en"/>
        </w:rPr>
        <w:t xml:space="preserve"> position and B. Gladwin indicated that would be the case. </w:t>
      </w:r>
    </w:p>
    <w:p w:rsidR="006F11FB" w:rsidRDefault="006F11FB" w:rsidP="006F11FB">
      <w:pPr>
        <w:pStyle w:val="ListParagraph"/>
        <w:numPr>
          <w:ilvl w:val="2"/>
          <w:numId w:val="2"/>
        </w:numPr>
        <w:rPr>
          <w:rFonts w:ascii="Times New Roman" w:hAnsi="Times New Roman"/>
          <w:szCs w:val="24"/>
          <w:lang w:val="en"/>
        </w:rPr>
      </w:pPr>
      <w:r>
        <w:rPr>
          <w:rFonts w:ascii="Times New Roman" w:hAnsi="Times New Roman"/>
          <w:szCs w:val="24"/>
          <w:lang w:val="en"/>
        </w:rPr>
        <w:t>Motion: B. Gladwin</w:t>
      </w:r>
    </w:p>
    <w:p w:rsidR="006F11FB" w:rsidRDefault="006F11FB" w:rsidP="006F11FB">
      <w:pPr>
        <w:pStyle w:val="ListParagraph"/>
        <w:numPr>
          <w:ilvl w:val="2"/>
          <w:numId w:val="2"/>
        </w:numPr>
        <w:rPr>
          <w:rFonts w:ascii="Times New Roman" w:hAnsi="Times New Roman"/>
          <w:szCs w:val="24"/>
          <w:lang w:val="en"/>
        </w:rPr>
      </w:pPr>
      <w:r>
        <w:rPr>
          <w:rFonts w:ascii="Times New Roman" w:hAnsi="Times New Roman"/>
          <w:szCs w:val="24"/>
          <w:lang w:val="en"/>
        </w:rPr>
        <w:t>Second: M. Remington</w:t>
      </w:r>
    </w:p>
    <w:p w:rsidR="006F11FB" w:rsidRPr="006D2626" w:rsidRDefault="006F11FB" w:rsidP="006F11FB">
      <w:pPr>
        <w:pStyle w:val="ListParagraph"/>
        <w:numPr>
          <w:ilvl w:val="2"/>
          <w:numId w:val="2"/>
        </w:numPr>
        <w:rPr>
          <w:rFonts w:ascii="Times New Roman" w:hAnsi="Times New Roman"/>
          <w:szCs w:val="24"/>
          <w:lang w:val="en"/>
        </w:rPr>
      </w:pPr>
      <w:r>
        <w:rPr>
          <w:rFonts w:ascii="Times New Roman" w:hAnsi="Times New Roman"/>
          <w:szCs w:val="24"/>
          <w:lang w:val="en"/>
        </w:rPr>
        <w:t>NCA LRC Approved 7/10/2024</w:t>
      </w:r>
      <w:bookmarkStart w:id="0" w:name="_GoBack"/>
      <w:bookmarkEnd w:id="0"/>
    </w:p>
    <w:p w:rsidR="006D2626" w:rsidRPr="009E0F54" w:rsidRDefault="006D2626" w:rsidP="006D2626">
      <w:pPr>
        <w:pStyle w:val="ListParagraph"/>
        <w:numPr>
          <w:ilvl w:val="1"/>
          <w:numId w:val="2"/>
        </w:numPr>
        <w:rPr>
          <w:rFonts w:ascii="Times New Roman" w:hAnsi="Times New Roman"/>
          <w:szCs w:val="24"/>
          <w:u w:val="single"/>
        </w:rPr>
      </w:pPr>
    </w:p>
    <w:p w:rsidR="00623729" w:rsidRPr="00531CEE" w:rsidRDefault="002B0667" w:rsidP="000E5487">
      <w:pPr>
        <w:pStyle w:val="ListParagraph"/>
        <w:numPr>
          <w:ilvl w:val="0"/>
          <w:numId w:val="2"/>
        </w:numPr>
        <w:rPr>
          <w:rFonts w:ascii="Times New Roman" w:hAnsi="Times New Roman"/>
          <w:szCs w:val="24"/>
          <w:u w:val="single"/>
        </w:rPr>
      </w:pPr>
      <w:r w:rsidRPr="00531CEE">
        <w:rPr>
          <w:rFonts w:ascii="Times New Roman" w:hAnsi="Times New Roman"/>
          <w:szCs w:val="24"/>
        </w:rPr>
        <w:t xml:space="preserve">The next </w:t>
      </w:r>
      <w:r w:rsidR="00623729" w:rsidRPr="00531CEE">
        <w:rPr>
          <w:rFonts w:ascii="Times New Roman" w:hAnsi="Times New Roman"/>
          <w:szCs w:val="24"/>
        </w:rPr>
        <w:t>North Country Alliance Loan Review Committee meeting is scheduled to be held</w:t>
      </w:r>
      <w:r w:rsidR="007C1372" w:rsidRPr="00531CEE">
        <w:rPr>
          <w:rFonts w:ascii="Times New Roman" w:hAnsi="Times New Roman"/>
          <w:szCs w:val="24"/>
        </w:rPr>
        <w:t xml:space="preserve"> </w:t>
      </w:r>
      <w:r w:rsidR="00CC048B" w:rsidRPr="00531CEE">
        <w:rPr>
          <w:rFonts w:ascii="Times New Roman" w:hAnsi="Times New Roman"/>
          <w:szCs w:val="24"/>
        </w:rPr>
        <w:t>as needed.</w:t>
      </w:r>
    </w:p>
    <w:sectPr w:rsidR="00623729" w:rsidRPr="00531CEE" w:rsidSect="003439CC">
      <w:headerReference w:type="default" r:id="rId8"/>
      <w:headerReference w:type="first" r:id="rId9"/>
      <w:pgSz w:w="12240" w:h="15840" w:code="1"/>
      <w:pgMar w:top="288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31DD" w:rsidRDefault="003D31DD" w:rsidP="00D54AC4">
      <w:r>
        <w:separator/>
      </w:r>
    </w:p>
  </w:endnote>
  <w:endnote w:type="continuationSeparator" w:id="0">
    <w:p w:rsidR="003D31DD" w:rsidRDefault="003D31DD" w:rsidP="00D54A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31DD" w:rsidRDefault="003D31DD" w:rsidP="00D54AC4">
      <w:r>
        <w:separator/>
      </w:r>
    </w:p>
  </w:footnote>
  <w:footnote w:type="continuationSeparator" w:id="0">
    <w:p w:rsidR="003D31DD" w:rsidRDefault="003D31DD" w:rsidP="00D54A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0C5" w:rsidRDefault="00C840C5">
    <w:pPr>
      <w:pStyle w:val="Header"/>
      <w:rPr>
        <w:rFonts w:ascii="Times New Roman" w:hAnsi="Times New Roman"/>
      </w:rPr>
    </w:pPr>
    <w:r>
      <w:rPr>
        <w:rFonts w:ascii="Times New Roman" w:hAnsi="Times New Roman"/>
      </w:rPr>
      <w:t>North Country Alliance Local Development Corporation</w:t>
    </w:r>
  </w:p>
  <w:p w:rsidR="00E45FE6" w:rsidRDefault="00752181">
    <w:pPr>
      <w:pStyle w:val="Header"/>
      <w:rPr>
        <w:rFonts w:ascii="Times New Roman" w:hAnsi="Times New Roman"/>
      </w:rPr>
    </w:pPr>
    <w:r>
      <w:rPr>
        <w:rFonts w:ascii="Times New Roman" w:hAnsi="Times New Roman"/>
      </w:rPr>
      <w:t>07/10/2024</w:t>
    </w:r>
  </w:p>
  <w:p w:rsidR="000A12C4" w:rsidRPr="00985484" w:rsidRDefault="000A12C4">
    <w:pPr>
      <w:pStyle w:val="Header"/>
      <w:rPr>
        <w:rFonts w:ascii="Times New Roman" w:hAnsi="Times New Roman"/>
      </w:rPr>
    </w:pPr>
    <w:r w:rsidRPr="001D7B2B">
      <w:rPr>
        <w:rFonts w:ascii="Times New Roman" w:hAnsi="Times New Roman"/>
      </w:rPr>
      <w:t xml:space="preserve">Page | </w:t>
    </w:r>
    <w:r w:rsidRPr="001D7B2B">
      <w:rPr>
        <w:rFonts w:ascii="Times New Roman" w:hAnsi="Times New Roman"/>
      </w:rPr>
      <w:fldChar w:fldCharType="begin"/>
    </w:r>
    <w:r w:rsidRPr="001D7B2B">
      <w:rPr>
        <w:rFonts w:ascii="Times New Roman" w:hAnsi="Times New Roman"/>
      </w:rPr>
      <w:instrText xml:space="preserve"> PAGE   \* MERGEFORMAT </w:instrText>
    </w:r>
    <w:r w:rsidRPr="001D7B2B">
      <w:rPr>
        <w:rFonts w:ascii="Times New Roman" w:hAnsi="Times New Roman"/>
      </w:rPr>
      <w:fldChar w:fldCharType="separate"/>
    </w:r>
    <w:r w:rsidR="006F11FB">
      <w:rPr>
        <w:rFonts w:ascii="Times New Roman" w:hAnsi="Times New Roman"/>
        <w:noProof/>
      </w:rPr>
      <w:t>4</w:t>
    </w:r>
    <w:r w:rsidRPr="001D7B2B">
      <w:rPr>
        <w:rFonts w:ascii="Times New Roman" w:hAnsi="Times New Roma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B70" w:rsidRDefault="008B5B70">
    <w:pPr>
      <w:pStyle w:val="Header"/>
    </w:pPr>
    <w:r>
      <w:rPr>
        <w:noProof/>
      </w:rPr>
      <w:drawing>
        <wp:anchor distT="0" distB="0" distL="114300" distR="114300" simplePos="0" relativeHeight="251659264" behindDoc="1" locked="0" layoutInCell="1" allowOverlap="1" wp14:anchorId="57F71B0C" wp14:editId="3DD57772">
          <wp:simplePos x="0" y="0"/>
          <wp:positionH relativeFrom="margin">
            <wp:align>center</wp:align>
          </wp:positionH>
          <wp:positionV relativeFrom="paragraph">
            <wp:posOffset>-133350</wp:posOffset>
          </wp:positionV>
          <wp:extent cx="7282542" cy="1132840"/>
          <wp:effectExtent l="0" t="0" r="0" b="0"/>
          <wp:wrapTight wrapText="bothSides">
            <wp:wrapPolygon edited="0">
              <wp:start x="0" y="0"/>
              <wp:lineTo x="0" y="21067"/>
              <wp:lineTo x="21528" y="21067"/>
              <wp:lineTo x="215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1.png"/>
                  <pic:cNvPicPr/>
                </pic:nvPicPr>
                <pic:blipFill>
                  <a:blip r:embed="rId1">
                    <a:extLst>
                      <a:ext uri="{28A0092B-C50C-407E-A947-70E740481C1C}">
                        <a14:useLocalDpi xmlns:a14="http://schemas.microsoft.com/office/drawing/2010/main" val="0"/>
                      </a:ext>
                    </a:extLst>
                  </a:blip>
                  <a:stretch>
                    <a:fillRect/>
                  </a:stretch>
                </pic:blipFill>
                <pic:spPr>
                  <a:xfrm>
                    <a:off x="0" y="0"/>
                    <a:ext cx="7282542" cy="11328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FE4F36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C774E1"/>
    <w:multiLevelType w:val="hybridMultilevel"/>
    <w:tmpl w:val="576066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E2B27"/>
    <w:multiLevelType w:val="hybridMultilevel"/>
    <w:tmpl w:val="AFA2594A"/>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0B130CC5"/>
    <w:multiLevelType w:val="hybridMultilevel"/>
    <w:tmpl w:val="1616AEF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F450E"/>
    <w:multiLevelType w:val="hybridMultilevel"/>
    <w:tmpl w:val="EC3C62C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5" w15:restartNumberingAfterBreak="0">
    <w:nsid w:val="0C9B4C49"/>
    <w:multiLevelType w:val="hybridMultilevel"/>
    <w:tmpl w:val="56D2480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B218FB"/>
    <w:multiLevelType w:val="hybridMultilevel"/>
    <w:tmpl w:val="6B062F96"/>
    <w:lvl w:ilvl="0" w:tplc="0409001B">
      <w:start w:val="1"/>
      <w:numFmt w:val="lowerRoman"/>
      <w:lvlText w:val="%1."/>
      <w:lvlJc w:val="righ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11B7575"/>
    <w:multiLevelType w:val="hybridMultilevel"/>
    <w:tmpl w:val="DA2C6E7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8E0EC6"/>
    <w:multiLevelType w:val="hybridMultilevel"/>
    <w:tmpl w:val="D51632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2E34088"/>
    <w:multiLevelType w:val="hybridMultilevel"/>
    <w:tmpl w:val="C4625F04"/>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D727AA"/>
    <w:multiLevelType w:val="hybridMultilevel"/>
    <w:tmpl w:val="BD60B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40218B"/>
    <w:multiLevelType w:val="hybridMultilevel"/>
    <w:tmpl w:val="AD96FCCA"/>
    <w:lvl w:ilvl="0" w:tplc="C34003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EED12CC"/>
    <w:multiLevelType w:val="hybridMultilevel"/>
    <w:tmpl w:val="7EF4E1F8"/>
    <w:lvl w:ilvl="0" w:tplc="112AEB1C">
      <w:start w:val="2"/>
      <w:numFmt w:val="lowerRoman"/>
      <w:lvlText w:val="%1."/>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F84963"/>
    <w:multiLevelType w:val="hybridMultilevel"/>
    <w:tmpl w:val="F3D02812"/>
    <w:lvl w:ilvl="0" w:tplc="3A10C8A6">
      <w:start w:val="1"/>
      <w:numFmt w:val="lowerRoma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E05377"/>
    <w:multiLevelType w:val="hybridMultilevel"/>
    <w:tmpl w:val="2B780B4A"/>
    <w:lvl w:ilvl="0" w:tplc="E140D6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943274"/>
    <w:multiLevelType w:val="hybridMultilevel"/>
    <w:tmpl w:val="799A78B2"/>
    <w:lvl w:ilvl="0" w:tplc="F42AB944">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DD5533"/>
    <w:multiLevelType w:val="hybridMultilevel"/>
    <w:tmpl w:val="834216E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4A2951"/>
    <w:multiLevelType w:val="hybridMultilevel"/>
    <w:tmpl w:val="F232315C"/>
    <w:lvl w:ilvl="0" w:tplc="D110FD6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01B06EC"/>
    <w:multiLevelType w:val="hybridMultilevel"/>
    <w:tmpl w:val="2AAC4FBE"/>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1406B11"/>
    <w:multiLevelType w:val="hybridMultilevel"/>
    <w:tmpl w:val="C4B0108C"/>
    <w:lvl w:ilvl="0" w:tplc="0409001B">
      <w:start w:val="1"/>
      <w:numFmt w:val="lowerRoman"/>
      <w:lvlText w:val="%1."/>
      <w:lvlJc w:val="righ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44CB58AA"/>
    <w:multiLevelType w:val="hybridMultilevel"/>
    <w:tmpl w:val="8A1A7C02"/>
    <w:lvl w:ilvl="0" w:tplc="E02EC3B4">
      <w:start w:val="1"/>
      <w:numFmt w:val="lowerRoman"/>
      <w:lvlText w:val="%1."/>
      <w:lvlJc w:val="righ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514002E"/>
    <w:multiLevelType w:val="hybridMultilevel"/>
    <w:tmpl w:val="3696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E221F2"/>
    <w:multiLevelType w:val="hybridMultilevel"/>
    <w:tmpl w:val="0BF27DFE"/>
    <w:lvl w:ilvl="0" w:tplc="1A6C1C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3B824C2"/>
    <w:multiLevelType w:val="hybridMultilevel"/>
    <w:tmpl w:val="A920B20A"/>
    <w:lvl w:ilvl="0" w:tplc="F42AB944">
      <w:start w:val="1"/>
      <w:numFmt w:val="upperRoman"/>
      <w:lvlText w:val="%1."/>
      <w:lvlJc w:val="right"/>
      <w:pPr>
        <w:ind w:left="720" w:hanging="360"/>
      </w:pPr>
      <w:rPr>
        <w:b/>
      </w:rPr>
    </w:lvl>
    <w:lvl w:ilvl="1" w:tplc="04090019">
      <w:start w:val="1"/>
      <w:numFmt w:val="lowerLetter"/>
      <w:lvlText w:val="%2."/>
      <w:lvlJc w:val="left"/>
      <w:pPr>
        <w:ind w:left="1440" w:hanging="360"/>
      </w:pPr>
    </w:lvl>
    <w:lvl w:ilvl="2" w:tplc="EB802A8C">
      <w:start w:val="1"/>
      <w:numFmt w:val="lowerRoman"/>
      <w:lvlText w:val="%3."/>
      <w:lvlJc w:val="right"/>
      <w:pPr>
        <w:ind w:left="2160" w:hanging="180"/>
      </w:pPr>
      <w:rPr>
        <w:b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6875EBF"/>
    <w:multiLevelType w:val="hybridMultilevel"/>
    <w:tmpl w:val="43580522"/>
    <w:lvl w:ilvl="0" w:tplc="0409001B">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7CA213CC"/>
    <w:multiLevelType w:val="hybridMultilevel"/>
    <w:tmpl w:val="404282EE"/>
    <w:lvl w:ilvl="0" w:tplc="7FAA43B8">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9"/>
  </w:num>
  <w:num w:numId="3">
    <w:abstractNumId w:val="14"/>
  </w:num>
  <w:num w:numId="4">
    <w:abstractNumId w:val="25"/>
  </w:num>
  <w:num w:numId="5">
    <w:abstractNumId w:val="17"/>
  </w:num>
  <w:num w:numId="6">
    <w:abstractNumId w:val="16"/>
  </w:num>
  <w:num w:numId="7">
    <w:abstractNumId w:val="5"/>
  </w:num>
  <w:num w:numId="8">
    <w:abstractNumId w:val="20"/>
  </w:num>
  <w:num w:numId="9">
    <w:abstractNumId w:val="22"/>
  </w:num>
  <w:num w:numId="10">
    <w:abstractNumId w:val="18"/>
  </w:num>
  <w:num w:numId="11">
    <w:abstractNumId w:val="24"/>
  </w:num>
  <w:num w:numId="12">
    <w:abstractNumId w:val="8"/>
  </w:num>
  <w:num w:numId="13">
    <w:abstractNumId w:val="10"/>
  </w:num>
  <w:num w:numId="14">
    <w:abstractNumId w:val="11"/>
  </w:num>
  <w:num w:numId="15">
    <w:abstractNumId w:val="12"/>
  </w:num>
  <w:num w:numId="16">
    <w:abstractNumId w:val="13"/>
  </w:num>
  <w:num w:numId="17">
    <w:abstractNumId w:val="6"/>
  </w:num>
  <w:num w:numId="18">
    <w:abstractNumId w:val="19"/>
  </w:num>
  <w:num w:numId="19">
    <w:abstractNumId w:val="3"/>
  </w:num>
  <w:num w:numId="20">
    <w:abstractNumId w:val="21"/>
  </w:num>
  <w:num w:numId="21">
    <w:abstractNumId w:val="7"/>
  </w:num>
  <w:num w:numId="22">
    <w:abstractNumId w:val="2"/>
  </w:num>
  <w:num w:numId="23">
    <w:abstractNumId w:val="4"/>
  </w:num>
  <w:num w:numId="24">
    <w:abstractNumId w:val="1"/>
  </w:num>
  <w:num w:numId="25">
    <w:abstractNumId w:val="23"/>
  </w:num>
  <w:num w:numId="26">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92E"/>
    <w:rsid w:val="000008DB"/>
    <w:rsid w:val="00004327"/>
    <w:rsid w:val="000052D8"/>
    <w:rsid w:val="00010A38"/>
    <w:rsid w:val="00011827"/>
    <w:rsid w:val="00013AD5"/>
    <w:rsid w:val="000156FA"/>
    <w:rsid w:val="00015AFA"/>
    <w:rsid w:val="00017460"/>
    <w:rsid w:val="00017765"/>
    <w:rsid w:val="0002017F"/>
    <w:rsid w:val="000209BB"/>
    <w:rsid w:val="00026D04"/>
    <w:rsid w:val="00030444"/>
    <w:rsid w:val="00031302"/>
    <w:rsid w:val="000317AC"/>
    <w:rsid w:val="00032D32"/>
    <w:rsid w:val="00034047"/>
    <w:rsid w:val="00035C49"/>
    <w:rsid w:val="0003691C"/>
    <w:rsid w:val="00037870"/>
    <w:rsid w:val="00041376"/>
    <w:rsid w:val="00043018"/>
    <w:rsid w:val="00043C8C"/>
    <w:rsid w:val="000448A8"/>
    <w:rsid w:val="00047AF4"/>
    <w:rsid w:val="00047E20"/>
    <w:rsid w:val="00053248"/>
    <w:rsid w:val="00053FD7"/>
    <w:rsid w:val="0005499A"/>
    <w:rsid w:val="000556EA"/>
    <w:rsid w:val="00056ADA"/>
    <w:rsid w:val="00056B9A"/>
    <w:rsid w:val="00060300"/>
    <w:rsid w:val="000649BF"/>
    <w:rsid w:val="00066496"/>
    <w:rsid w:val="00066898"/>
    <w:rsid w:val="00066B4F"/>
    <w:rsid w:val="00066B64"/>
    <w:rsid w:val="00067B41"/>
    <w:rsid w:val="0007020D"/>
    <w:rsid w:val="00071116"/>
    <w:rsid w:val="000732DA"/>
    <w:rsid w:val="000741B6"/>
    <w:rsid w:val="0007466A"/>
    <w:rsid w:val="000809D4"/>
    <w:rsid w:val="00080E01"/>
    <w:rsid w:val="00083017"/>
    <w:rsid w:val="0008308B"/>
    <w:rsid w:val="00083A4A"/>
    <w:rsid w:val="00083FC3"/>
    <w:rsid w:val="0008483B"/>
    <w:rsid w:val="000851AC"/>
    <w:rsid w:val="000853F9"/>
    <w:rsid w:val="00087123"/>
    <w:rsid w:val="0009093A"/>
    <w:rsid w:val="000913A7"/>
    <w:rsid w:val="00093D34"/>
    <w:rsid w:val="00094EFB"/>
    <w:rsid w:val="00096212"/>
    <w:rsid w:val="00097A3C"/>
    <w:rsid w:val="000A0108"/>
    <w:rsid w:val="000A12C4"/>
    <w:rsid w:val="000A3DAB"/>
    <w:rsid w:val="000A5DA9"/>
    <w:rsid w:val="000A651C"/>
    <w:rsid w:val="000A67BD"/>
    <w:rsid w:val="000B09CD"/>
    <w:rsid w:val="000B1B02"/>
    <w:rsid w:val="000B4CF1"/>
    <w:rsid w:val="000B513C"/>
    <w:rsid w:val="000B5626"/>
    <w:rsid w:val="000B58B6"/>
    <w:rsid w:val="000B65AC"/>
    <w:rsid w:val="000C0369"/>
    <w:rsid w:val="000C0D51"/>
    <w:rsid w:val="000C1446"/>
    <w:rsid w:val="000C2159"/>
    <w:rsid w:val="000C2CE5"/>
    <w:rsid w:val="000C30F7"/>
    <w:rsid w:val="000C484E"/>
    <w:rsid w:val="000C536C"/>
    <w:rsid w:val="000D0348"/>
    <w:rsid w:val="000D1535"/>
    <w:rsid w:val="000D1D1F"/>
    <w:rsid w:val="000D23C2"/>
    <w:rsid w:val="000D4943"/>
    <w:rsid w:val="000D663C"/>
    <w:rsid w:val="000D7930"/>
    <w:rsid w:val="000E1AD1"/>
    <w:rsid w:val="000E1CBD"/>
    <w:rsid w:val="000E2746"/>
    <w:rsid w:val="000E2DC7"/>
    <w:rsid w:val="000E32D8"/>
    <w:rsid w:val="000E3B3D"/>
    <w:rsid w:val="000E5487"/>
    <w:rsid w:val="000E62B8"/>
    <w:rsid w:val="000E7EF0"/>
    <w:rsid w:val="000F0487"/>
    <w:rsid w:val="000F22E3"/>
    <w:rsid w:val="000F277C"/>
    <w:rsid w:val="000F2ABD"/>
    <w:rsid w:val="000F2DB6"/>
    <w:rsid w:val="000F2E3F"/>
    <w:rsid w:val="000F2F99"/>
    <w:rsid w:val="000F3793"/>
    <w:rsid w:val="000F5478"/>
    <w:rsid w:val="000F6CA3"/>
    <w:rsid w:val="00100064"/>
    <w:rsid w:val="0010014B"/>
    <w:rsid w:val="0010108E"/>
    <w:rsid w:val="001015E5"/>
    <w:rsid w:val="00111BDA"/>
    <w:rsid w:val="00111D43"/>
    <w:rsid w:val="00116C33"/>
    <w:rsid w:val="001174FF"/>
    <w:rsid w:val="00124A20"/>
    <w:rsid w:val="00124EA1"/>
    <w:rsid w:val="001259AE"/>
    <w:rsid w:val="00125CE1"/>
    <w:rsid w:val="00126997"/>
    <w:rsid w:val="0012718A"/>
    <w:rsid w:val="001308B9"/>
    <w:rsid w:val="001309DB"/>
    <w:rsid w:val="001332BE"/>
    <w:rsid w:val="00133B0B"/>
    <w:rsid w:val="00133E5A"/>
    <w:rsid w:val="0013661A"/>
    <w:rsid w:val="001376C8"/>
    <w:rsid w:val="0014005C"/>
    <w:rsid w:val="001403B6"/>
    <w:rsid w:val="0014111D"/>
    <w:rsid w:val="00142971"/>
    <w:rsid w:val="0014312F"/>
    <w:rsid w:val="0014472A"/>
    <w:rsid w:val="00144D59"/>
    <w:rsid w:val="00146B1D"/>
    <w:rsid w:val="00147011"/>
    <w:rsid w:val="001472D1"/>
    <w:rsid w:val="00152164"/>
    <w:rsid w:val="001532BB"/>
    <w:rsid w:val="00154FB5"/>
    <w:rsid w:val="00156934"/>
    <w:rsid w:val="001572DE"/>
    <w:rsid w:val="001579E8"/>
    <w:rsid w:val="00161767"/>
    <w:rsid w:val="00163920"/>
    <w:rsid w:val="00165D9D"/>
    <w:rsid w:val="00167687"/>
    <w:rsid w:val="00167F15"/>
    <w:rsid w:val="00171064"/>
    <w:rsid w:val="00171AFA"/>
    <w:rsid w:val="00172A9C"/>
    <w:rsid w:val="00172DDB"/>
    <w:rsid w:val="001734E7"/>
    <w:rsid w:val="00174022"/>
    <w:rsid w:val="00180C4D"/>
    <w:rsid w:val="00180F78"/>
    <w:rsid w:val="00181F76"/>
    <w:rsid w:val="00182B13"/>
    <w:rsid w:val="0018654A"/>
    <w:rsid w:val="001900FD"/>
    <w:rsid w:val="001906AB"/>
    <w:rsid w:val="00193056"/>
    <w:rsid w:val="00194635"/>
    <w:rsid w:val="00195D6B"/>
    <w:rsid w:val="00196C7D"/>
    <w:rsid w:val="00196EFC"/>
    <w:rsid w:val="001973E1"/>
    <w:rsid w:val="001A0565"/>
    <w:rsid w:val="001A6081"/>
    <w:rsid w:val="001A7BB0"/>
    <w:rsid w:val="001B1E32"/>
    <w:rsid w:val="001B203C"/>
    <w:rsid w:val="001B241B"/>
    <w:rsid w:val="001B29E3"/>
    <w:rsid w:val="001B327E"/>
    <w:rsid w:val="001B3D87"/>
    <w:rsid w:val="001C24CD"/>
    <w:rsid w:val="001C2B8C"/>
    <w:rsid w:val="001C6CA3"/>
    <w:rsid w:val="001C6E74"/>
    <w:rsid w:val="001D2958"/>
    <w:rsid w:val="001D2F1F"/>
    <w:rsid w:val="001D410D"/>
    <w:rsid w:val="001D7B2B"/>
    <w:rsid w:val="001E1570"/>
    <w:rsid w:val="001E1EA7"/>
    <w:rsid w:val="001E243D"/>
    <w:rsid w:val="001E2C26"/>
    <w:rsid w:val="001E3D2A"/>
    <w:rsid w:val="001E483C"/>
    <w:rsid w:val="001E5C8A"/>
    <w:rsid w:val="001E5CF6"/>
    <w:rsid w:val="001E61A6"/>
    <w:rsid w:val="001F08F7"/>
    <w:rsid w:val="001F130C"/>
    <w:rsid w:val="001F1F5A"/>
    <w:rsid w:val="001F2279"/>
    <w:rsid w:val="001F3792"/>
    <w:rsid w:val="001F3F0E"/>
    <w:rsid w:val="001F7DCA"/>
    <w:rsid w:val="001F7E25"/>
    <w:rsid w:val="00201268"/>
    <w:rsid w:val="0020143E"/>
    <w:rsid w:val="00203AE7"/>
    <w:rsid w:val="00204850"/>
    <w:rsid w:val="00204E9F"/>
    <w:rsid w:val="00204FA2"/>
    <w:rsid w:val="00206AEB"/>
    <w:rsid w:val="0020712D"/>
    <w:rsid w:val="00210228"/>
    <w:rsid w:val="002107F6"/>
    <w:rsid w:val="002108FA"/>
    <w:rsid w:val="00210FAC"/>
    <w:rsid w:val="00212302"/>
    <w:rsid w:val="00213A19"/>
    <w:rsid w:val="00217179"/>
    <w:rsid w:val="00220C40"/>
    <w:rsid w:val="002212C7"/>
    <w:rsid w:val="002219C1"/>
    <w:rsid w:val="00221F3B"/>
    <w:rsid w:val="00222C04"/>
    <w:rsid w:val="00222DB3"/>
    <w:rsid w:val="00222F76"/>
    <w:rsid w:val="002252D6"/>
    <w:rsid w:val="002261D9"/>
    <w:rsid w:val="0022622D"/>
    <w:rsid w:val="00226278"/>
    <w:rsid w:val="002263CB"/>
    <w:rsid w:val="0022678D"/>
    <w:rsid w:val="00226B34"/>
    <w:rsid w:val="0022760C"/>
    <w:rsid w:val="00231518"/>
    <w:rsid w:val="00232FD9"/>
    <w:rsid w:val="00234B09"/>
    <w:rsid w:val="002355AE"/>
    <w:rsid w:val="0023569F"/>
    <w:rsid w:val="00235731"/>
    <w:rsid w:val="0023626C"/>
    <w:rsid w:val="00240790"/>
    <w:rsid w:val="00241719"/>
    <w:rsid w:val="00241960"/>
    <w:rsid w:val="00243213"/>
    <w:rsid w:val="00246C0A"/>
    <w:rsid w:val="002516E8"/>
    <w:rsid w:val="00254F65"/>
    <w:rsid w:val="002574DC"/>
    <w:rsid w:val="0025761F"/>
    <w:rsid w:val="00260684"/>
    <w:rsid w:val="00262727"/>
    <w:rsid w:val="002629E5"/>
    <w:rsid w:val="00263555"/>
    <w:rsid w:val="00263AF5"/>
    <w:rsid w:val="00263CEA"/>
    <w:rsid w:val="00264DF7"/>
    <w:rsid w:val="002663F4"/>
    <w:rsid w:val="002664E1"/>
    <w:rsid w:val="002674AA"/>
    <w:rsid w:val="00270607"/>
    <w:rsid w:val="00271F58"/>
    <w:rsid w:val="00272646"/>
    <w:rsid w:val="00273574"/>
    <w:rsid w:val="00273E8C"/>
    <w:rsid w:val="00275F04"/>
    <w:rsid w:val="00276D1F"/>
    <w:rsid w:val="0027713A"/>
    <w:rsid w:val="002807C9"/>
    <w:rsid w:val="00280CA7"/>
    <w:rsid w:val="0028374F"/>
    <w:rsid w:val="002867CD"/>
    <w:rsid w:val="00286D1B"/>
    <w:rsid w:val="00287149"/>
    <w:rsid w:val="002900D5"/>
    <w:rsid w:val="00290826"/>
    <w:rsid w:val="0029189A"/>
    <w:rsid w:val="00292509"/>
    <w:rsid w:val="00295BEF"/>
    <w:rsid w:val="00296379"/>
    <w:rsid w:val="002A3A40"/>
    <w:rsid w:val="002A3DD0"/>
    <w:rsid w:val="002A5662"/>
    <w:rsid w:val="002A6499"/>
    <w:rsid w:val="002B0667"/>
    <w:rsid w:val="002B1A0D"/>
    <w:rsid w:val="002B2D93"/>
    <w:rsid w:val="002B478A"/>
    <w:rsid w:val="002B6057"/>
    <w:rsid w:val="002B7BDF"/>
    <w:rsid w:val="002C3731"/>
    <w:rsid w:val="002C406F"/>
    <w:rsid w:val="002C455B"/>
    <w:rsid w:val="002C65F0"/>
    <w:rsid w:val="002C7C9A"/>
    <w:rsid w:val="002D0FDB"/>
    <w:rsid w:val="002D135C"/>
    <w:rsid w:val="002D2F42"/>
    <w:rsid w:val="002D56AC"/>
    <w:rsid w:val="002D7450"/>
    <w:rsid w:val="002D780D"/>
    <w:rsid w:val="002D7C2D"/>
    <w:rsid w:val="002E263A"/>
    <w:rsid w:val="002E2892"/>
    <w:rsid w:val="002E2E2D"/>
    <w:rsid w:val="002E471D"/>
    <w:rsid w:val="002E592F"/>
    <w:rsid w:val="002E708E"/>
    <w:rsid w:val="002F08F2"/>
    <w:rsid w:val="002F1015"/>
    <w:rsid w:val="002F1CAF"/>
    <w:rsid w:val="002F4E82"/>
    <w:rsid w:val="002F590A"/>
    <w:rsid w:val="002F748B"/>
    <w:rsid w:val="00301C4D"/>
    <w:rsid w:val="00304624"/>
    <w:rsid w:val="00305861"/>
    <w:rsid w:val="00311170"/>
    <w:rsid w:val="00312092"/>
    <w:rsid w:val="00313049"/>
    <w:rsid w:val="003152CF"/>
    <w:rsid w:val="00316BA8"/>
    <w:rsid w:val="00317951"/>
    <w:rsid w:val="003233A5"/>
    <w:rsid w:val="00324451"/>
    <w:rsid w:val="0032668A"/>
    <w:rsid w:val="00326D7C"/>
    <w:rsid w:val="003357E1"/>
    <w:rsid w:val="00336E0B"/>
    <w:rsid w:val="00340228"/>
    <w:rsid w:val="00340400"/>
    <w:rsid w:val="003439CC"/>
    <w:rsid w:val="003456B0"/>
    <w:rsid w:val="00345C52"/>
    <w:rsid w:val="003461ED"/>
    <w:rsid w:val="00346D2F"/>
    <w:rsid w:val="00346F41"/>
    <w:rsid w:val="00351726"/>
    <w:rsid w:val="00351A64"/>
    <w:rsid w:val="00351DD3"/>
    <w:rsid w:val="00352876"/>
    <w:rsid w:val="00354D00"/>
    <w:rsid w:val="0035739D"/>
    <w:rsid w:val="00360533"/>
    <w:rsid w:val="00360A3C"/>
    <w:rsid w:val="00361A0F"/>
    <w:rsid w:val="00363823"/>
    <w:rsid w:val="00363DC1"/>
    <w:rsid w:val="003649D9"/>
    <w:rsid w:val="00366133"/>
    <w:rsid w:val="00366FDB"/>
    <w:rsid w:val="00370013"/>
    <w:rsid w:val="00371AE1"/>
    <w:rsid w:val="003733C4"/>
    <w:rsid w:val="00373EE8"/>
    <w:rsid w:val="003760F7"/>
    <w:rsid w:val="00376BF6"/>
    <w:rsid w:val="00376C75"/>
    <w:rsid w:val="00381AB7"/>
    <w:rsid w:val="00383BD5"/>
    <w:rsid w:val="003867C5"/>
    <w:rsid w:val="0038700D"/>
    <w:rsid w:val="003906BA"/>
    <w:rsid w:val="003919E7"/>
    <w:rsid w:val="00392F71"/>
    <w:rsid w:val="0039423A"/>
    <w:rsid w:val="003A28EE"/>
    <w:rsid w:val="003A362D"/>
    <w:rsid w:val="003A51FF"/>
    <w:rsid w:val="003A59E7"/>
    <w:rsid w:val="003A66BB"/>
    <w:rsid w:val="003A715E"/>
    <w:rsid w:val="003B1045"/>
    <w:rsid w:val="003B2184"/>
    <w:rsid w:val="003B3B73"/>
    <w:rsid w:val="003B4653"/>
    <w:rsid w:val="003B654E"/>
    <w:rsid w:val="003C041E"/>
    <w:rsid w:val="003C7C5D"/>
    <w:rsid w:val="003D08A2"/>
    <w:rsid w:val="003D0DD6"/>
    <w:rsid w:val="003D31DD"/>
    <w:rsid w:val="003D36B1"/>
    <w:rsid w:val="003D3866"/>
    <w:rsid w:val="003D454A"/>
    <w:rsid w:val="003D4DA8"/>
    <w:rsid w:val="003D63CE"/>
    <w:rsid w:val="003D79F6"/>
    <w:rsid w:val="003E1688"/>
    <w:rsid w:val="003E1BA6"/>
    <w:rsid w:val="003E2A2E"/>
    <w:rsid w:val="003E2EAA"/>
    <w:rsid w:val="003E5EDC"/>
    <w:rsid w:val="003F28E2"/>
    <w:rsid w:val="003F2984"/>
    <w:rsid w:val="003F2B69"/>
    <w:rsid w:val="003F4C0F"/>
    <w:rsid w:val="003F59A2"/>
    <w:rsid w:val="003F74C2"/>
    <w:rsid w:val="003F7F57"/>
    <w:rsid w:val="003F7FBA"/>
    <w:rsid w:val="00400B09"/>
    <w:rsid w:val="00401706"/>
    <w:rsid w:val="00402361"/>
    <w:rsid w:val="00405041"/>
    <w:rsid w:val="004054BF"/>
    <w:rsid w:val="00405E75"/>
    <w:rsid w:val="00407D2C"/>
    <w:rsid w:val="00411A43"/>
    <w:rsid w:val="00412DB6"/>
    <w:rsid w:val="0041499C"/>
    <w:rsid w:val="00415241"/>
    <w:rsid w:val="00417390"/>
    <w:rsid w:val="00421C2B"/>
    <w:rsid w:val="00423CED"/>
    <w:rsid w:val="00424140"/>
    <w:rsid w:val="00424B34"/>
    <w:rsid w:val="00425129"/>
    <w:rsid w:val="0042767F"/>
    <w:rsid w:val="00431217"/>
    <w:rsid w:val="004329BC"/>
    <w:rsid w:val="00436466"/>
    <w:rsid w:val="00441701"/>
    <w:rsid w:val="00443145"/>
    <w:rsid w:val="00443149"/>
    <w:rsid w:val="00443910"/>
    <w:rsid w:val="0044488A"/>
    <w:rsid w:val="0044516B"/>
    <w:rsid w:val="00445CFD"/>
    <w:rsid w:val="00447704"/>
    <w:rsid w:val="004477A3"/>
    <w:rsid w:val="004539A4"/>
    <w:rsid w:val="0045603E"/>
    <w:rsid w:val="00460697"/>
    <w:rsid w:val="00461C53"/>
    <w:rsid w:val="00464BEA"/>
    <w:rsid w:val="004651FD"/>
    <w:rsid w:val="004658E5"/>
    <w:rsid w:val="0046688F"/>
    <w:rsid w:val="00467D8D"/>
    <w:rsid w:val="004708E9"/>
    <w:rsid w:val="00470D43"/>
    <w:rsid w:val="00470FC1"/>
    <w:rsid w:val="00471888"/>
    <w:rsid w:val="004722AB"/>
    <w:rsid w:val="004725DF"/>
    <w:rsid w:val="00473D32"/>
    <w:rsid w:val="00474DF6"/>
    <w:rsid w:val="00475E8C"/>
    <w:rsid w:val="004802C7"/>
    <w:rsid w:val="00481EBF"/>
    <w:rsid w:val="00481FAA"/>
    <w:rsid w:val="00482B26"/>
    <w:rsid w:val="00484A4B"/>
    <w:rsid w:val="00484FC7"/>
    <w:rsid w:val="00485629"/>
    <w:rsid w:val="00487234"/>
    <w:rsid w:val="0049148F"/>
    <w:rsid w:val="00493517"/>
    <w:rsid w:val="0049552F"/>
    <w:rsid w:val="00495A7F"/>
    <w:rsid w:val="0049639A"/>
    <w:rsid w:val="0049644F"/>
    <w:rsid w:val="00496CD2"/>
    <w:rsid w:val="004972CE"/>
    <w:rsid w:val="004973DD"/>
    <w:rsid w:val="00497C99"/>
    <w:rsid w:val="004A0902"/>
    <w:rsid w:val="004A09F2"/>
    <w:rsid w:val="004A27F9"/>
    <w:rsid w:val="004A2895"/>
    <w:rsid w:val="004A2B4D"/>
    <w:rsid w:val="004A5806"/>
    <w:rsid w:val="004A6AFE"/>
    <w:rsid w:val="004A6D65"/>
    <w:rsid w:val="004B299B"/>
    <w:rsid w:val="004B2B3F"/>
    <w:rsid w:val="004B2E4F"/>
    <w:rsid w:val="004B3ABE"/>
    <w:rsid w:val="004B528B"/>
    <w:rsid w:val="004B704B"/>
    <w:rsid w:val="004B7151"/>
    <w:rsid w:val="004C1AB4"/>
    <w:rsid w:val="004C1CC5"/>
    <w:rsid w:val="004C2B65"/>
    <w:rsid w:val="004C3142"/>
    <w:rsid w:val="004C3D75"/>
    <w:rsid w:val="004C4909"/>
    <w:rsid w:val="004C5CEE"/>
    <w:rsid w:val="004C6083"/>
    <w:rsid w:val="004C77EE"/>
    <w:rsid w:val="004C7A23"/>
    <w:rsid w:val="004D0CEE"/>
    <w:rsid w:val="004D0D61"/>
    <w:rsid w:val="004D2CC5"/>
    <w:rsid w:val="004D3AEC"/>
    <w:rsid w:val="004D4044"/>
    <w:rsid w:val="004D49F2"/>
    <w:rsid w:val="004D6A97"/>
    <w:rsid w:val="004E0AC5"/>
    <w:rsid w:val="004E26BA"/>
    <w:rsid w:val="004E3075"/>
    <w:rsid w:val="004E4F8C"/>
    <w:rsid w:val="004E65F6"/>
    <w:rsid w:val="004E6998"/>
    <w:rsid w:val="004E6FB0"/>
    <w:rsid w:val="004E77BF"/>
    <w:rsid w:val="004F0E7A"/>
    <w:rsid w:val="004F42E8"/>
    <w:rsid w:val="004F68B4"/>
    <w:rsid w:val="004F76A1"/>
    <w:rsid w:val="005004DE"/>
    <w:rsid w:val="00500A58"/>
    <w:rsid w:val="00501128"/>
    <w:rsid w:val="00503D59"/>
    <w:rsid w:val="0050457C"/>
    <w:rsid w:val="0051060F"/>
    <w:rsid w:val="005107FA"/>
    <w:rsid w:val="00511B3C"/>
    <w:rsid w:val="00512854"/>
    <w:rsid w:val="00512E76"/>
    <w:rsid w:val="0051374C"/>
    <w:rsid w:val="005155E8"/>
    <w:rsid w:val="005160FA"/>
    <w:rsid w:val="00516AB5"/>
    <w:rsid w:val="00526469"/>
    <w:rsid w:val="005274D7"/>
    <w:rsid w:val="0053039A"/>
    <w:rsid w:val="00530B2F"/>
    <w:rsid w:val="00531075"/>
    <w:rsid w:val="00531CEE"/>
    <w:rsid w:val="00531F74"/>
    <w:rsid w:val="00532010"/>
    <w:rsid w:val="00535A73"/>
    <w:rsid w:val="005368C7"/>
    <w:rsid w:val="00540781"/>
    <w:rsid w:val="00541A0D"/>
    <w:rsid w:val="00542A1E"/>
    <w:rsid w:val="005459AA"/>
    <w:rsid w:val="00545FF1"/>
    <w:rsid w:val="0055023C"/>
    <w:rsid w:val="005509F0"/>
    <w:rsid w:val="00550CF4"/>
    <w:rsid w:val="00551AAC"/>
    <w:rsid w:val="00551F82"/>
    <w:rsid w:val="00552E3A"/>
    <w:rsid w:val="00552F60"/>
    <w:rsid w:val="00554C7D"/>
    <w:rsid w:val="00555D27"/>
    <w:rsid w:val="00556B5E"/>
    <w:rsid w:val="0055710A"/>
    <w:rsid w:val="005613DA"/>
    <w:rsid w:val="00561BE3"/>
    <w:rsid w:val="00561BE9"/>
    <w:rsid w:val="0056224B"/>
    <w:rsid w:val="00562487"/>
    <w:rsid w:val="00562535"/>
    <w:rsid w:val="005643D7"/>
    <w:rsid w:val="00566099"/>
    <w:rsid w:val="005669D9"/>
    <w:rsid w:val="0057055E"/>
    <w:rsid w:val="005722BC"/>
    <w:rsid w:val="005723AC"/>
    <w:rsid w:val="00572E54"/>
    <w:rsid w:val="00573340"/>
    <w:rsid w:val="0058029D"/>
    <w:rsid w:val="005824A0"/>
    <w:rsid w:val="00582B44"/>
    <w:rsid w:val="005854CE"/>
    <w:rsid w:val="005855A0"/>
    <w:rsid w:val="00587D35"/>
    <w:rsid w:val="00590CF8"/>
    <w:rsid w:val="00594656"/>
    <w:rsid w:val="00594985"/>
    <w:rsid w:val="005951FD"/>
    <w:rsid w:val="00595389"/>
    <w:rsid w:val="00597D20"/>
    <w:rsid w:val="005A20B6"/>
    <w:rsid w:val="005A37F3"/>
    <w:rsid w:val="005A4D22"/>
    <w:rsid w:val="005A5A0C"/>
    <w:rsid w:val="005A6673"/>
    <w:rsid w:val="005A67C7"/>
    <w:rsid w:val="005B4A50"/>
    <w:rsid w:val="005C2758"/>
    <w:rsid w:val="005C3E21"/>
    <w:rsid w:val="005C5817"/>
    <w:rsid w:val="005C717B"/>
    <w:rsid w:val="005D1887"/>
    <w:rsid w:val="005D2320"/>
    <w:rsid w:val="005D233D"/>
    <w:rsid w:val="005D37AB"/>
    <w:rsid w:val="005D5427"/>
    <w:rsid w:val="005D728D"/>
    <w:rsid w:val="005D7748"/>
    <w:rsid w:val="005E1238"/>
    <w:rsid w:val="005E4DFF"/>
    <w:rsid w:val="005E54AA"/>
    <w:rsid w:val="005E71CD"/>
    <w:rsid w:val="005F0C2F"/>
    <w:rsid w:val="005F0FB5"/>
    <w:rsid w:val="005F1C69"/>
    <w:rsid w:val="005F2755"/>
    <w:rsid w:val="005F3595"/>
    <w:rsid w:val="005F6EE6"/>
    <w:rsid w:val="00600536"/>
    <w:rsid w:val="0060136C"/>
    <w:rsid w:val="00601E2A"/>
    <w:rsid w:val="00602160"/>
    <w:rsid w:val="006028FB"/>
    <w:rsid w:val="0060354A"/>
    <w:rsid w:val="006057D2"/>
    <w:rsid w:val="00605DC9"/>
    <w:rsid w:val="006065E8"/>
    <w:rsid w:val="006108A1"/>
    <w:rsid w:val="00610F7B"/>
    <w:rsid w:val="00611B44"/>
    <w:rsid w:val="00612329"/>
    <w:rsid w:val="00612D11"/>
    <w:rsid w:val="006153F2"/>
    <w:rsid w:val="006156C7"/>
    <w:rsid w:val="0061691C"/>
    <w:rsid w:val="0061768E"/>
    <w:rsid w:val="00620103"/>
    <w:rsid w:val="00622152"/>
    <w:rsid w:val="00622A69"/>
    <w:rsid w:val="00622BD7"/>
    <w:rsid w:val="0062311E"/>
    <w:rsid w:val="00623729"/>
    <w:rsid w:val="00624D20"/>
    <w:rsid w:val="00624FFA"/>
    <w:rsid w:val="00625AE8"/>
    <w:rsid w:val="006261A9"/>
    <w:rsid w:val="00626FE2"/>
    <w:rsid w:val="00630E13"/>
    <w:rsid w:val="0063131B"/>
    <w:rsid w:val="0063225D"/>
    <w:rsid w:val="006326BA"/>
    <w:rsid w:val="006347F9"/>
    <w:rsid w:val="0063558F"/>
    <w:rsid w:val="00635892"/>
    <w:rsid w:val="00636987"/>
    <w:rsid w:val="00636D70"/>
    <w:rsid w:val="00640C2B"/>
    <w:rsid w:val="00641B8D"/>
    <w:rsid w:val="0064248C"/>
    <w:rsid w:val="00643514"/>
    <w:rsid w:val="00644D85"/>
    <w:rsid w:val="006462F2"/>
    <w:rsid w:val="00646723"/>
    <w:rsid w:val="00647473"/>
    <w:rsid w:val="006479B8"/>
    <w:rsid w:val="00651F22"/>
    <w:rsid w:val="00653E93"/>
    <w:rsid w:val="00654FAC"/>
    <w:rsid w:val="00656C94"/>
    <w:rsid w:val="0066162F"/>
    <w:rsid w:val="006625A7"/>
    <w:rsid w:val="00662BBD"/>
    <w:rsid w:val="006631BD"/>
    <w:rsid w:val="006656BF"/>
    <w:rsid w:val="0066657F"/>
    <w:rsid w:val="0066714E"/>
    <w:rsid w:val="00667222"/>
    <w:rsid w:val="00670354"/>
    <w:rsid w:val="006709E9"/>
    <w:rsid w:val="00672518"/>
    <w:rsid w:val="00672C4A"/>
    <w:rsid w:val="00676016"/>
    <w:rsid w:val="00676B9B"/>
    <w:rsid w:val="00676F19"/>
    <w:rsid w:val="006773AB"/>
    <w:rsid w:val="00680CEB"/>
    <w:rsid w:val="00682078"/>
    <w:rsid w:val="00685530"/>
    <w:rsid w:val="00685862"/>
    <w:rsid w:val="00687957"/>
    <w:rsid w:val="00687EE0"/>
    <w:rsid w:val="00690129"/>
    <w:rsid w:val="00691FC9"/>
    <w:rsid w:val="006929CA"/>
    <w:rsid w:val="00693CBD"/>
    <w:rsid w:val="00693D4F"/>
    <w:rsid w:val="00694205"/>
    <w:rsid w:val="00694EC8"/>
    <w:rsid w:val="006A04EC"/>
    <w:rsid w:val="006A223B"/>
    <w:rsid w:val="006A3486"/>
    <w:rsid w:val="006A376E"/>
    <w:rsid w:val="006A3E5D"/>
    <w:rsid w:val="006A6C3C"/>
    <w:rsid w:val="006A6CD6"/>
    <w:rsid w:val="006B00DC"/>
    <w:rsid w:val="006B1E1C"/>
    <w:rsid w:val="006B383B"/>
    <w:rsid w:val="006B3DE2"/>
    <w:rsid w:val="006B4577"/>
    <w:rsid w:val="006B4617"/>
    <w:rsid w:val="006B5319"/>
    <w:rsid w:val="006B5BE5"/>
    <w:rsid w:val="006B7074"/>
    <w:rsid w:val="006C02D1"/>
    <w:rsid w:val="006C4061"/>
    <w:rsid w:val="006C478C"/>
    <w:rsid w:val="006C5C93"/>
    <w:rsid w:val="006C5E2A"/>
    <w:rsid w:val="006C6337"/>
    <w:rsid w:val="006D12B0"/>
    <w:rsid w:val="006D15B1"/>
    <w:rsid w:val="006D25DE"/>
    <w:rsid w:val="006D2626"/>
    <w:rsid w:val="006D434E"/>
    <w:rsid w:val="006D4C3D"/>
    <w:rsid w:val="006E3E58"/>
    <w:rsid w:val="006E66F1"/>
    <w:rsid w:val="006E753B"/>
    <w:rsid w:val="006E7CA2"/>
    <w:rsid w:val="006E7E0B"/>
    <w:rsid w:val="006F0169"/>
    <w:rsid w:val="006F103A"/>
    <w:rsid w:val="006F11F0"/>
    <w:rsid w:val="006F11FB"/>
    <w:rsid w:val="006F19F7"/>
    <w:rsid w:val="006F1D60"/>
    <w:rsid w:val="006F72CA"/>
    <w:rsid w:val="00700F3F"/>
    <w:rsid w:val="0070109C"/>
    <w:rsid w:val="007027C2"/>
    <w:rsid w:val="007040C3"/>
    <w:rsid w:val="00704D4D"/>
    <w:rsid w:val="007060AD"/>
    <w:rsid w:val="00706B2C"/>
    <w:rsid w:val="00707899"/>
    <w:rsid w:val="00707DDD"/>
    <w:rsid w:val="0071078C"/>
    <w:rsid w:val="00710EF4"/>
    <w:rsid w:val="007113B4"/>
    <w:rsid w:val="00711FD4"/>
    <w:rsid w:val="00712F93"/>
    <w:rsid w:val="00713CB0"/>
    <w:rsid w:val="007176AF"/>
    <w:rsid w:val="007177C2"/>
    <w:rsid w:val="007206EB"/>
    <w:rsid w:val="00720AE0"/>
    <w:rsid w:val="00720EED"/>
    <w:rsid w:val="0072533A"/>
    <w:rsid w:val="00725572"/>
    <w:rsid w:val="0072782A"/>
    <w:rsid w:val="00731DCA"/>
    <w:rsid w:val="00735BAB"/>
    <w:rsid w:val="00735EC7"/>
    <w:rsid w:val="00737CA2"/>
    <w:rsid w:val="0074122A"/>
    <w:rsid w:val="00741BBE"/>
    <w:rsid w:val="00742A0F"/>
    <w:rsid w:val="007431EE"/>
    <w:rsid w:val="007437C2"/>
    <w:rsid w:val="00744296"/>
    <w:rsid w:val="0074456B"/>
    <w:rsid w:val="0074590F"/>
    <w:rsid w:val="00745BD8"/>
    <w:rsid w:val="007468E2"/>
    <w:rsid w:val="00746E5D"/>
    <w:rsid w:val="00750553"/>
    <w:rsid w:val="00750DA1"/>
    <w:rsid w:val="00751089"/>
    <w:rsid w:val="00751C0A"/>
    <w:rsid w:val="00752181"/>
    <w:rsid w:val="00752849"/>
    <w:rsid w:val="0075353E"/>
    <w:rsid w:val="00753923"/>
    <w:rsid w:val="00753BC0"/>
    <w:rsid w:val="007545B8"/>
    <w:rsid w:val="00755555"/>
    <w:rsid w:val="007566CA"/>
    <w:rsid w:val="00760BAE"/>
    <w:rsid w:val="007620CA"/>
    <w:rsid w:val="007626FC"/>
    <w:rsid w:val="00762CE9"/>
    <w:rsid w:val="00763015"/>
    <w:rsid w:val="007631AE"/>
    <w:rsid w:val="0076348D"/>
    <w:rsid w:val="007642F8"/>
    <w:rsid w:val="007662F1"/>
    <w:rsid w:val="007664CC"/>
    <w:rsid w:val="00767066"/>
    <w:rsid w:val="0076753A"/>
    <w:rsid w:val="007675F2"/>
    <w:rsid w:val="00767AE2"/>
    <w:rsid w:val="00767C74"/>
    <w:rsid w:val="0077050B"/>
    <w:rsid w:val="00772D7C"/>
    <w:rsid w:val="00774926"/>
    <w:rsid w:val="007750A5"/>
    <w:rsid w:val="00780712"/>
    <w:rsid w:val="00784C86"/>
    <w:rsid w:val="0078742A"/>
    <w:rsid w:val="00790372"/>
    <w:rsid w:val="00790780"/>
    <w:rsid w:val="007918AA"/>
    <w:rsid w:val="00791904"/>
    <w:rsid w:val="00791CA5"/>
    <w:rsid w:val="00792820"/>
    <w:rsid w:val="00795674"/>
    <w:rsid w:val="00795BC5"/>
    <w:rsid w:val="00796972"/>
    <w:rsid w:val="007A092A"/>
    <w:rsid w:val="007A0FD5"/>
    <w:rsid w:val="007A16EB"/>
    <w:rsid w:val="007A237A"/>
    <w:rsid w:val="007A2787"/>
    <w:rsid w:val="007A2C99"/>
    <w:rsid w:val="007A2FCF"/>
    <w:rsid w:val="007A33C5"/>
    <w:rsid w:val="007A4AC9"/>
    <w:rsid w:val="007A6551"/>
    <w:rsid w:val="007A719B"/>
    <w:rsid w:val="007A72F8"/>
    <w:rsid w:val="007B02CA"/>
    <w:rsid w:val="007B15FE"/>
    <w:rsid w:val="007B5F73"/>
    <w:rsid w:val="007B72DC"/>
    <w:rsid w:val="007C0CE0"/>
    <w:rsid w:val="007C1298"/>
    <w:rsid w:val="007C1372"/>
    <w:rsid w:val="007C1377"/>
    <w:rsid w:val="007C1753"/>
    <w:rsid w:val="007C36EE"/>
    <w:rsid w:val="007C5A5C"/>
    <w:rsid w:val="007C5DBB"/>
    <w:rsid w:val="007D0264"/>
    <w:rsid w:val="007D1A61"/>
    <w:rsid w:val="007D1EBB"/>
    <w:rsid w:val="007D2138"/>
    <w:rsid w:val="007D3D98"/>
    <w:rsid w:val="007E044B"/>
    <w:rsid w:val="007E0CFC"/>
    <w:rsid w:val="007E1794"/>
    <w:rsid w:val="007E2AB7"/>
    <w:rsid w:val="007E4AB8"/>
    <w:rsid w:val="007E5B0A"/>
    <w:rsid w:val="007E64EC"/>
    <w:rsid w:val="007E6EAA"/>
    <w:rsid w:val="007F1074"/>
    <w:rsid w:val="007F20DD"/>
    <w:rsid w:val="007F5E90"/>
    <w:rsid w:val="007F6673"/>
    <w:rsid w:val="007F690F"/>
    <w:rsid w:val="007F7668"/>
    <w:rsid w:val="008005E4"/>
    <w:rsid w:val="0080069F"/>
    <w:rsid w:val="00803038"/>
    <w:rsid w:val="008037F7"/>
    <w:rsid w:val="008041EA"/>
    <w:rsid w:val="0080547B"/>
    <w:rsid w:val="00810135"/>
    <w:rsid w:val="00810216"/>
    <w:rsid w:val="00810AC4"/>
    <w:rsid w:val="0081162D"/>
    <w:rsid w:val="008125A4"/>
    <w:rsid w:val="00813DCE"/>
    <w:rsid w:val="00814F2C"/>
    <w:rsid w:val="00814F9E"/>
    <w:rsid w:val="00815587"/>
    <w:rsid w:val="00815850"/>
    <w:rsid w:val="0081662F"/>
    <w:rsid w:val="00816C2B"/>
    <w:rsid w:val="0081773C"/>
    <w:rsid w:val="00817D38"/>
    <w:rsid w:val="00820D10"/>
    <w:rsid w:val="00821A36"/>
    <w:rsid w:val="00821A7A"/>
    <w:rsid w:val="00822306"/>
    <w:rsid w:val="008231BE"/>
    <w:rsid w:val="00823F3B"/>
    <w:rsid w:val="00826DCC"/>
    <w:rsid w:val="00831AAE"/>
    <w:rsid w:val="008328BD"/>
    <w:rsid w:val="008350B1"/>
    <w:rsid w:val="0083754A"/>
    <w:rsid w:val="008375F6"/>
    <w:rsid w:val="00840AD0"/>
    <w:rsid w:val="00843742"/>
    <w:rsid w:val="00844CAB"/>
    <w:rsid w:val="00845417"/>
    <w:rsid w:val="008475D2"/>
    <w:rsid w:val="00847710"/>
    <w:rsid w:val="008505CB"/>
    <w:rsid w:val="00851A0B"/>
    <w:rsid w:val="00851E35"/>
    <w:rsid w:val="0085449B"/>
    <w:rsid w:val="0085618E"/>
    <w:rsid w:val="00856A2D"/>
    <w:rsid w:val="00856BA0"/>
    <w:rsid w:val="00857CD3"/>
    <w:rsid w:val="00857EF2"/>
    <w:rsid w:val="00860A6D"/>
    <w:rsid w:val="00860E70"/>
    <w:rsid w:val="00861B05"/>
    <w:rsid w:val="00861C16"/>
    <w:rsid w:val="00862266"/>
    <w:rsid w:val="0086366B"/>
    <w:rsid w:val="00865122"/>
    <w:rsid w:val="00872F47"/>
    <w:rsid w:val="00873F1E"/>
    <w:rsid w:val="00877BC1"/>
    <w:rsid w:val="00877DD2"/>
    <w:rsid w:val="008812B4"/>
    <w:rsid w:val="0088168A"/>
    <w:rsid w:val="00882DF2"/>
    <w:rsid w:val="0088625F"/>
    <w:rsid w:val="0088696B"/>
    <w:rsid w:val="00887E58"/>
    <w:rsid w:val="00890804"/>
    <w:rsid w:val="0089284D"/>
    <w:rsid w:val="008929D5"/>
    <w:rsid w:val="00894A3B"/>
    <w:rsid w:val="00895C7E"/>
    <w:rsid w:val="008975F0"/>
    <w:rsid w:val="00897A9A"/>
    <w:rsid w:val="008A2E85"/>
    <w:rsid w:val="008A31BD"/>
    <w:rsid w:val="008A3759"/>
    <w:rsid w:val="008A3ECD"/>
    <w:rsid w:val="008A5074"/>
    <w:rsid w:val="008A6DE4"/>
    <w:rsid w:val="008A7693"/>
    <w:rsid w:val="008B05B8"/>
    <w:rsid w:val="008B08A1"/>
    <w:rsid w:val="008B1427"/>
    <w:rsid w:val="008B15BC"/>
    <w:rsid w:val="008B269E"/>
    <w:rsid w:val="008B5B70"/>
    <w:rsid w:val="008B76E3"/>
    <w:rsid w:val="008B7EC1"/>
    <w:rsid w:val="008C2E4F"/>
    <w:rsid w:val="008C3F98"/>
    <w:rsid w:val="008C4273"/>
    <w:rsid w:val="008C67A0"/>
    <w:rsid w:val="008D1840"/>
    <w:rsid w:val="008D27D6"/>
    <w:rsid w:val="008D339C"/>
    <w:rsid w:val="008D3E28"/>
    <w:rsid w:val="008D51D5"/>
    <w:rsid w:val="008D54C7"/>
    <w:rsid w:val="008D6C43"/>
    <w:rsid w:val="008D6DFB"/>
    <w:rsid w:val="008D7260"/>
    <w:rsid w:val="008E2169"/>
    <w:rsid w:val="008E63ED"/>
    <w:rsid w:val="008E70A5"/>
    <w:rsid w:val="008F0570"/>
    <w:rsid w:val="008F24CA"/>
    <w:rsid w:val="008F2968"/>
    <w:rsid w:val="008F2CD2"/>
    <w:rsid w:val="008F33F7"/>
    <w:rsid w:val="008F3952"/>
    <w:rsid w:val="008F492E"/>
    <w:rsid w:val="008F76D2"/>
    <w:rsid w:val="008F7759"/>
    <w:rsid w:val="008F7B9F"/>
    <w:rsid w:val="009020C8"/>
    <w:rsid w:val="00902CFD"/>
    <w:rsid w:val="00903924"/>
    <w:rsid w:val="00903CEA"/>
    <w:rsid w:val="0090443B"/>
    <w:rsid w:val="00905A42"/>
    <w:rsid w:val="009066EA"/>
    <w:rsid w:val="0090722A"/>
    <w:rsid w:val="00907AD3"/>
    <w:rsid w:val="00907D6D"/>
    <w:rsid w:val="00910134"/>
    <w:rsid w:val="00912830"/>
    <w:rsid w:val="00912DFF"/>
    <w:rsid w:val="00913658"/>
    <w:rsid w:val="00917B97"/>
    <w:rsid w:val="009220D2"/>
    <w:rsid w:val="00922228"/>
    <w:rsid w:val="00923B99"/>
    <w:rsid w:val="00925DFC"/>
    <w:rsid w:val="00927191"/>
    <w:rsid w:val="00927416"/>
    <w:rsid w:val="009301FD"/>
    <w:rsid w:val="00935603"/>
    <w:rsid w:val="00935C4B"/>
    <w:rsid w:val="00935D03"/>
    <w:rsid w:val="009371A4"/>
    <w:rsid w:val="00944B8D"/>
    <w:rsid w:val="00944D55"/>
    <w:rsid w:val="00944F58"/>
    <w:rsid w:val="00946B36"/>
    <w:rsid w:val="00946DB0"/>
    <w:rsid w:val="009472DC"/>
    <w:rsid w:val="009473C0"/>
    <w:rsid w:val="009477B2"/>
    <w:rsid w:val="009479EB"/>
    <w:rsid w:val="009479FC"/>
    <w:rsid w:val="00947E88"/>
    <w:rsid w:val="00950612"/>
    <w:rsid w:val="00950FCF"/>
    <w:rsid w:val="00952ED1"/>
    <w:rsid w:val="009530B1"/>
    <w:rsid w:val="009543F9"/>
    <w:rsid w:val="00955098"/>
    <w:rsid w:val="00956A60"/>
    <w:rsid w:val="00957A45"/>
    <w:rsid w:val="00963039"/>
    <w:rsid w:val="00965D79"/>
    <w:rsid w:val="00966157"/>
    <w:rsid w:val="009662F9"/>
    <w:rsid w:val="00966919"/>
    <w:rsid w:val="00966B27"/>
    <w:rsid w:val="0096775C"/>
    <w:rsid w:val="009708BA"/>
    <w:rsid w:val="0097215F"/>
    <w:rsid w:val="009732DA"/>
    <w:rsid w:val="009745EF"/>
    <w:rsid w:val="00974C99"/>
    <w:rsid w:val="00975805"/>
    <w:rsid w:val="0097769C"/>
    <w:rsid w:val="00977FE0"/>
    <w:rsid w:val="00980ABC"/>
    <w:rsid w:val="00980B6F"/>
    <w:rsid w:val="0098230F"/>
    <w:rsid w:val="00982367"/>
    <w:rsid w:val="00984573"/>
    <w:rsid w:val="00985484"/>
    <w:rsid w:val="00986DFC"/>
    <w:rsid w:val="00990130"/>
    <w:rsid w:val="009910CC"/>
    <w:rsid w:val="00991A4B"/>
    <w:rsid w:val="00991CB8"/>
    <w:rsid w:val="009928B7"/>
    <w:rsid w:val="00992C03"/>
    <w:rsid w:val="00992C23"/>
    <w:rsid w:val="0099443D"/>
    <w:rsid w:val="00995C74"/>
    <w:rsid w:val="009962AA"/>
    <w:rsid w:val="00997577"/>
    <w:rsid w:val="0099760C"/>
    <w:rsid w:val="009A0F1A"/>
    <w:rsid w:val="009A1C1F"/>
    <w:rsid w:val="009A31CE"/>
    <w:rsid w:val="009A48CB"/>
    <w:rsid w:val="009A491E"/>
    <w:rsid w:val="009A55FD"/>
    <w:rsid w:val="009A5A2B"/>
    <w:rsid w:val="009A60AA"/>
    <w:rsid w:val="009A6249"/>
    <w:rsid w:val="009A7D21"/>
    <w:rsid w:val="009B1371"/>
    <w:rsid w:val="009B22D9"/>
    <w:rsid w:val="009B3AB3"/>
    <w:rsid w:val="009B6E15"/>
    <w:rsid w:val="009C1B1C"/>
    <w:rsid w:val="009C259F"/>
    <w:rsid w:val="009C519E"/>
    <w:rsid w:val="009C711D"/>
    <w:rsid w:val="009C7423"/>
    <w:rsid w:val="009C7666"/>
    <w:rsid w:val="009D07BD"/>
    <w:rsid w:val="009D13A4"/>
    <w:rsid w:val="009D3308"/>
    <w:rsid w:val="009D4507"/>
    <w:rsid w:val="009D5DE7"/>
    <w:rsid w:val="009D6FE2"/>
    <w:rsid w:val="009D742A"/>
    <w:rsid w:val="009D761E"/>
    <w:rsid w:val="009E0F54"/>
    <w:rsid w:val="009E4F39"/>
    <w:rsid w:val="009E6F27"/>
    <w:rsid w:val="009F43D9"/>
    <w:rsid w:val="009F5DB5"/>
    <w:rsid w:val="009F63A9"/>
    <w:rsid w:val="009F6553"/>
    <w:rsid w:val="00A01A21"/>
    <w:rsid w:val="00A03E31"/>
    <w:rsid w:val="00A05B0F"/>
    <w:rsid w:val="00A06597"/>
    <w:rsid w:val="00A07913"/>
    <w:rsid w:val="00A10597"/>
    <w:rsid w:val="00A10772"/>
    <w:rsid w:val="00A14595"/>
    <w:rsid w:val="00A15004"/>
    <w:rsid w:val="00A1523C"/>
    <w:rsid w:val="00A15864"/>
    <w:rsid w:val="00A1594D"/>
    <w:rsid w:val="00A1727E"/>
    <w:rsid w:val="00A17A3A"/>
    <w:rsid w:val="00A22777"/>
    <w:rsid w:val="00A2277D"/>
    <w:rsid w:val="00A24F28"/>
    <w:rsid w:val="00A30E10"/>
    <w:rsid w:val="00A3349D"/>
    <w:rsid w:val="00A33CFC"/>
    <w:rsid w:val="00A34984"/>
    <w:rsid w:val="00A35547"/>
    <w:rsid w:val="00A358AC"/>
    <w:rsid w:val="00A35C2D"/>
    <w:rsid w:val="00A36717"/>
    <w:rsid w:val="00A3706F"/>
    <w:rsid w:val="00A37FBE"/>
    <w:rsid w:val="00A4020B"/>
    <w:rsid w:val="00A405B8"/>
    <w:rsid w:val="00A43F6D"/>
    <w:rsid w:val="00A45E69"/>
    <w:rsid w:val="00A4601A"/>
    <w:rsid w:val="00A477FF"/>
    <w:rsid w:val="00A50962"/>
    <w:rsid w:val="00A50E3B"/>
    <w:rsid w:val="00A52A6B"/>
    <w:rsid w:val="00A52BA5"/>
    <w:rsid w:val="00A5372D"/>
    <w:rsid w:val="00A53FC9"/>
    <w:rsid w:val="00A5401C"/>
    <w:rsid w:val="00A56941"/>
    <w:rsid w:val="00A57A61"/>
    <w:rsid w:val="00A607A8"/>
    <w:rsid w:val="00A60E38"/>
    <w:rsid w:val="00A6188D"/>
    <w:rsid w:val="00A61B4A"/>
    <w:rsid w:val="00A6560B"/>
    <w:rsid w:val="00A65BBA"/>
    <w:rsid w:val="00A707BB"/>
    <w:rsid w:val="00A7085C"/>
    <w:rsid w:val="00A7158D"/>
    <w:rsid w:val="00A71A6A"/>
    <w:rsid w:val="00A72523"/>
    <w:rsid w:val="00A72B69"/>
    <w:rsid w:val="00A73129"/>
    <w:rsid w:val="00A739D2"/>
    <w:rsid w:val="00A73BB5"/>
    <w:rsid w:val="00A74328"/>
    <w:rsid w:val="00A75E1E"/>
    <w:rsid w:val="00A77BC0"/>
    <w:rsid w:val="00A77CED"/>
    <w:rsid w:val="00A80079"/>
    <w:rsid w:val="00A80432"/>
    <w:rsid w:val="00A81002"/>
    <w:rsid w:val="00A8223F"/>
    <w:rsid w:val="00A8411D"/>
    <w:rsid w:val="00A84B83"/>
    <w:rsid w:val="00A84E1B"/>
    <w:rsid w:val="00A8567A"/>
    <w:rsid w:val="00A85874"/>
    <w:rsid w:val="00A85A85"/>
    <w:rsid w:val="00A86A2A"/>
    <w:rsid w:val="00A91A66"/>
    <w:rsid w:val="00A9252F"/>
    <w:rsid w:val="00A93E72"/>
    <w:rsid w:val="00A94873"/>
    <w:rsid w:val="00A94EFE"/>
    <w:rsid w:val="00A95FDC"/>
    <w:rsid w:val="00A96D7D"/>
    <w:rsid w:val="00AA019C"/>
    <w:rsid w:val="00AA08E9"/>
    <w:rsid w:val="00AA3249"/>
    <w:rsid w:val="00AA33E7"/>
    <w:rsid w:val="00AA49F7"/>
    <w:rsid w:val="00AA5260"/>
    <w:rsid w:val="00AB2146"/>
    <w:rsid w:val="00AB3642"/>
    <w:rsid w:val="00AB364C"/>
    <w:rsid w:val="00AB39BE"/>
    <w:rsid w:val="00AB40E2"/>
    <w:rsid w:val="00AB6A89"/>
    <w:rsid w:val="00AC0CB8"/>
    <w:rsid w:val="00AC0FD2"/>
    <w:rsid w:val="00AC59A1"/>
    <w:rsid w:val="00AC59C7"/>
    <w:rsid w:val="00AC7E54"/>
    <w:rsid w:val="00AD0464"/>
    <w:rsid w:val="00AD0EB4"/>
    <w:rsid w:val="00AD1ABB"/>
    <w:rsid w:val="00AD21CB"/>
    <w:rsid w:val="00AD23C8"/>
    <w:rsid w:val="00AD380B"/>
    <w:rsid w:val="00AD3ECE"/>
    <w:rsid w:val="00AD430F"/>
    <w:rsid w:val="00AD46CE"/>
    <w:rsid w:val="00AD48BC"/>
    <w:rsid w:val="00AD5650"/>
    <w:rsid w:val="00AD77F5"/>
    <w:rsid w:val="00AD7C11"/>
    <w:rsid w:val="00AE137C"/>
    <w:rsid w:val="00AE1627"/>
    <w:rsid w:val="00AE1870"/>
    <w:rsid w:val="00AE275F"/>
    <w:rsid w:val="00AE3005"/>
    <w:rsid w:val="00AE3D30"/>
    <w:rsid w:val="00AE552A"/>
    <w:rsid w:val="00AE7A66"/>
    <w:rsid w:val="00AE7E21"/>
    <w:rsid w:val="00AF2009"/>
    <w:rsid w:val="00AF33CB"/>
    <w:rsid w:val="00AF6705"/>
    <w:rsid w:val="00AF7ABA"/>
    <w:rsid w:val="00B008B9"/>
    <w:rsid w:val="00B00C33"/>
    <w:rsid w:val="00B00EED"/>
    <w:rsid w:val="00B03CF9"/>
    <w:rsid w:val="00B10324"/>
    <w:rsid w:val="00B1163B"/>
    <w:rsid w:val="00B127E8"/>
    <w:rsid w:val="00B1285D"/>
    <w:rsid w:val="00B130C5"/>
    <w:rsid w:val="00B13718"/>
    <w:rsid w:val="00B14B40"/>
    <w:rsid w:val="00B15CBF"/>
    <w:rsid w:val="00B15CE1"/>
    <w:rsid w:val="00B203B6"/>
    <w:rsid w:val="00B20EB8"/>
    <w:rsid w:val="00B2105A"/>
    <w:rsid w:val="00B21965"/>
    <w:rsid w:val="00B25264"/>
    <w:rsid w:val="00B31196"/>
    <w:rsid w:val="00B34169"/>
    <w:rsid w:val="00B35329"/>
    <w:rsid w:val="00B354AB"/>
    <w:rsid w:val="00B3674A"/>
    <w:rsid w:val="00B36AAF"/>
    <w:rsid w:val="00B40D74"/>
    <w:rsid w:val="00B4106C"/>
    <w:rsid w:val="00B411B0"/>
    <w:rsid w:val="00B41C39"/>
    <w:rsid w:val="00B4345C"/>
    <w:rsid w:val="00B43494"/>
    <w:rsid w:val="00B44E18"/>
    <w:rsid w:val="00B47F5F"/>
    <w:rsid w:val="00B524FB"/>
    <w:rsid w:val="00B52C77"/>
    <w:rsid w:val="00B54002"/>
    <w:rsid w:val="00B54C09"/>
    <w:rsid w:val="00B54EBC"/>
    <w:rsid w:val="00B5528B"/>
    <w:rsid w:val="00B625B7"/>
    <w:rsid w:val="00B6404C"/>
    <w:rsid w:val="00B642C2"/>
    <w:rsid w:val="00B64451"/>
    <w:rsid w:val="00B6797A"/>
    <w:rsid w:val="00B744D3"/>
    <w:rsid w:val="00B76D22"/>
    <w:rsid w:val="00B81933"/>
    <w:rsid w:val="00B81977"/>
    <w:rsid w:val="00B82630"/>
    <w:rsid w:val="00B840BE"/>
    <w:rsid w:val="00B846FF"/>
    <w:rsid w:val="00B84C17"/>
    <w:rsid w:val="00B857B0"/>
    <w:rsid w:val="00B909AD"/>
    <w:rsid w:val="00B91499"/>
    <w:rsid w:val="00B9305F"/>
    <w:rsid w:val="00B94199"/>
    <w:rsid w:val="00B95805"/>
    <w:rsid w:val="00B95A48"/>
    <w:rsid w:val="00B9622A"/>
    <w:rsid w:val="00B96AC9"/>
    <w:rsid w:val="00BA191D"/>
    <w:rsid w:val="00BA4E61"/>
    <w:rsid w:val="00BA5293"/>
    <w:rsid w:val="00BA7351"/>
    <w:rsid w:val="00BA747F"/>
    <w:rsid w:val="00BB0C2B"/>
    <w:rsid w:val="00BB0F3C"/>
    <w:rsid w:val="00BB1CFF"/>
    <w:rsid w:val="00BB2243"/>
    <w:rsid w:val="00BB3A22"/>
    <w:rsid w:val="00BB3EA0"/>
    <w:rsid w:val="00BB6C11"/>
    <w:rsid w:val="00BB7B52"/>
    <w:rsid w:val="00BC008D"/>
    <w:rsid w:val="00BC1CF9"/>
    <w:rsid w:val="00BC21EE"/>
    <w:rsid w:val="00BC24D4"/>
    <w:rsid w:val="00BC279B"/>
    <w:rsid w:val="00BC2E0F"/>
    <w:rsid w:val="00BC3CC6"/>
    <w:rsid w:val="00BC4203"/>
    <w:rsid w:val="00BC5306"/>
    <w:rsid w:val="00BD0367"/>
    <w:rsid w:val="00BD1815"/>
    <w:rsid w:val="00BD35F5"/>
    <w:rsid w:val="00BD3DCE"/>
    <w:rsid w:val="00BD492D"/>
    <w:rsid w:val="00BD6A2D"/>
    <w:rsid w:val="00BE07AC"/>
    <w:rsid w:val="00BE11BC"/>
    <w:rsid w:val="00BE17B1"/>
    <w:rsid w:val="00BE23A8"/>
    <w:rsid w:val="00BE37F9"/>
    <w:rsid w:val="00BE490A"/>
    <w:rsid w:val="00BE5FFA"/>
    <w:rsid w:val="00BE660A"/>
    <w:rsid w:val="00BE7A0D"/>
    <w:rsid w:val="00BF38A1"/>
    <w:rsid w:val="00BF401F"/>
    <w:rsid w:val="00BF52F5"/>
    <w:rsid w:val="00BF6DF0"/>
    <w:rsid w:val="00BF6F77"/>
    <w:rsid w:val="00BF7115"/>
    <w:rsid w:val="00C015EC"/>
    <w:rsid w:val="00C02FD5"/>
    <w:rsid w:val="00C03160"/>
    <w:rsid w:val="00C032B1"/>
    <w:rsid w:val="00C0361A"/>
    <w:rsid w:val="00C03818"/>
    <w:rsid w:val="00C03F75"/>
    <w:rsid w:val="00C04BC3"/>
    <w:rsid w:val="00C05838"/>
    <w:rsid w:val="00C064D2"/>
    <w:rsid w:val="00C07EA3"/>
    <w:rsid w:val="00C101F3"/>
    <w:rsid w:val="00C10357"/>
    <w:rsid w:val="00C10CEF"/>
    <w:rsid w:val="00C1200B"/>
    <w:rsid w:val="00C13CBA"/>
    <w:rsid w:val="00C13FC9"/>
    <w:rsid w:val="00C15149"/>
    <w:rsid w:val="00C15158"/>
    <w:rsid w:val="00C168B1"/>
    <w:rsid w:val="00C17BBD"/>
    <w:rsid w:val="00C20AF4"/>
    <w:rsid w:val="00C20B38"/>
    <w:rsid w:val="00C20EA7"/>
    <w:rsid w:val="00C23270"/>
    <w:rsid w:val="00C233C6"/>
    <w:rsid w:val="00C23B3E"/>
    <w:rsid w:val="00C25B65"/>
    <w:rsid w:val="00C27144"/>
    <w:rsid w:val="00C301B5"/>
    <w:rsid w:val="00C307E7"/>
    <w:rsid w:val="00C30926"/>
    <w:rsid w:val="00C318E3"/>
    <w:rsid w:val="00C3265A"/>
    <w:rsid w:val="00C32703"/>
    <w:rsid w:val="00C32D5E"/>
    <w:rsid w:val="00C32EA4"/>
    <w:rsid w:val="00C33280"/>
    <w:rsid w:val="00C33526"/>
    <w:rsid w:val="00C336B3"/>
    <w:rsid w:val="00C35842"/>
    <w:rsid w:val="00C360E9"/>
    <w:rsid w:val="00C37940"/>
    <w:rsid w:val="00C4012A"/>
    <w:rsid w:val="00C407B2"/>
    <w:rsid w:val="00C4259E"/>
    <w:rsid w:val="00C4333A"/>
    <w:rsid w:val="00C43F8D"/>
    <w:rsid w:val="00C44750"/>
    <w:rsid w:val="00C45DC7"/>
    <w:rsid w:val="00C515C9"/>
    <w:rsid w:val="00C5265E"/>
    <w:rsid w:val="00C537F0"/>
    <w:rsid w:val="00C552A2"/>
    <w:rsid w:val="00C55BBC"/>
    <w:rsid w:val="00C57517"/>
    <w:rsid w:val="00C57882"/>
    <w:rsid w:val="00C6067D"/>
    <w:rsid w:val="00C60770"/>
    <w:rsid w:val="00C615A3"/>
    <w:rsid w:val="00C61B1C"/>
    <w:rsid w:val="00C61CC2"/>
    <w:rsid w:val="00C62E51"/>
    <w:rsid w:val="00C63D5A"/>
    <w:rsid w:val="00C65B63"/>
    <w:rsid w:val="00C6637E"/>
    <w:rsid w:val="00C71504"/>
    <w:rsid w:val="00C73940"/>
    <w:rsid w:val="00C73A37"/>
    <w:rsid w:val="00C742EE"/>
    <w:rsid w:val="00C74BA9"/>
    <w:rsid w:val="00C751CB"/>
    <w:rsid w:val="00C75D43"/>
    <w:rsid w:val="00C77230"/>
    <w:rsid w:val="00C772AE"/>
    <w:rsid w:val="00C774D9"/>
    <w:rsid w:val="00C8065F"/>
    <w:rsid w:val="00C81C0C"/>
    <w:rsid w:val="00C82ACF"/>
    <w:rsid w:val="00C8403F"/>
    <w:rsid w:val="00C840C5"/>
    <w:rsid w:val="00C8463F"/>
    <w:rsid w:val="00C85501"/>
    <w:rsid w:val="00C879A1"/>
    <w:rsid w:val="00C90023"/>
    <w:rsid w:val="00C945D0"/>
    <w:rsid w:val="00C959CE"/>
    <w:rsid w:val="00C964FB"/>
    <w:rsid w:val="00C96EED"/>
    <w:rsid w:val="00CA0B49"/>
    <w:rsid w:val="00CA1AAD"/>
    <w:rsid w:val="00CA2F0B"/>
    <w:rsid w:val="00CA361E"/>
    <w:rsid w:val="00CA37AB"/>
    <w:rsid w:val="00CA3CFD"/>
    <w:rsid w:val="00CA437E"/>
    <w:rsid w:val="00CA4E9F"/>
    <w:rsid w:val="00CA4EC1"/>
    <w:rsid w:val="00CA6933"/>
    <w:rsid w:val="00CA6E55"/>
    <w:rsid w:val="00CB2574"/>
    <w:rsid w:val="00CB36F1"/>
    <w:rsid w:val="00CB3E9C"/>
    <w:rsid w:val="00CB69EC"/>
    <w:rsid w:val="00CB7738"/>
    <w:rsid w:val="00CC048B"/>
    <w:rsid w:val="00CC323A"/>
    <w:rsid w:val="00CC3DEA"/>
    <w:rsid w:val="00CC5F6D"/>
    <w:rsid w:val="00CC6A59"/>
    <w:rsid w:val="00CC6BD0"/>
    <w:rsid w:val="00CC6F1C"/>
    <w:rsid w:val="00CD1F44"/>
    <w:rsid w:val="00CD2A53"/>
    <w:rsid w:val="00CD40AC"/>
    <w:rsid w:val="00CD419A"/>
    <w:rsid w:val="00CD5E43"/>
    <w:rsid w:val="00CD7834"/>
    <w:rsid w:val="00CE132A"/>
    <w:rsid w:val="00CE28E1"/>
    <w:rsid w:val="00CE2994"/>
    <w:rsid w:val="00CE2DEC"/>
    <w:rsid w:val="00CE3099"/>
    <w:rsid w:val="00CE3ED5"/>
    <w:rsid w:val="00CE4B72"/>
    <w:rsid w:val="00CE553E"/>
    <w:rsid w:val="00CE7201"/>
    <w:rsid w:val="00CF26C9"/>
    <w:rsid w:val="00CF3BBA"/>
    <w:rsid w:val="00CF476D"/>
    <w:rsid w:val="00CF53CF"/>
    <w:rsid w:val="00CF7A27"/>
    <w:rsid w:val="00D0117C"/>
    <w:rsid w:val="00D0147D"/>
    <w:rsid w:val="00D01658"/>
    <w:rsid w:val="00D02583"/>
    <w:rsid w:val="00D04FA0"/>
    <w:rsid w:val="00D05ADF"/>
    <w:rsid w:val="00D05B3F"/>
    <w:rsid w:val="00D07A9F"/>
    <w:rsid w:val="00D140B7"/>
    <w:rsid w:val="00D14D9B"/>
    <w:rsid w:val="00D16415"/>
    <w:rsid w:val="00D1674B"/>
    <w:rsid w:val="00D175BC"/>
    <w:rsid w:val="00D215E4"/>
    <w:rsid w:val="00D23E60"/>
    <w:rsid w:val="00D25543"/>
    <w:rsid w:val="00D27E75"/>
    <w:rsid w:val="00D31770"/>
    <w:rsid w:val="00D32912"/>
    <w:rsid w:val="00D33913"/>
    <w:rsid w:val="00D340C1"/>
    <w:rsid w:val="00D361CB"/>
    <w:rsid w:val="00D36605"/>
    <w:rsid w:val="00D40469"/>
    <w:rsid w:val="00D41613"/>
    <w:rsid w:val="00D42B43"/>
    <w:rsid w:val="00D43DB8"/>
    <w:rsid w:val="00D445B1"/>
    <w:rsid w:val="00D44BC5"/>
    <w:rsid w:val="00D44F20"/>
    <w:rsid w:val="00D46142"/>
    <w:rsid w:val="00D47045"/>
    <w:rsid w:val="00D50F2B"/>
    <w:rsid w:val="00D51396"/>
    <w:rsid w:val="00D53B7A"/>
    <w:rsid w:val="00D54039"/>
    <w:rsid w:val="00D54A3C"/>
    <w:rsid w:val="00D54AC4"/>
    <w:rsid w:val="00D556E4"/>
    <w:rsid w:val="00D56F4B"/>
    <w:rsid w:val="00D5765D"/>
    <w:rsid w:val="00D6045B"/>
    <w:rsid w:val="00D62531"/>
    <w:rsid w:val="00D630D9"/>
    <w:rsid w:val="00D63EA3"/>
    <w:rsid w:val="00D666CF"/>
    <w:rsid w:val="00D67306"/>
    <w:rsid w:val="00D704D0"/>
    <w:rsid w:val="00D721DA"/>
    <w:rsid w:val="00D73690"/>
    <w:rsid w:val="00D7568D"/>
    <w:rsid w:val="00D80A60"/>
    <w:rsid w:val="00D8174B"/>
    <w:rsid w:val="00D81DF5"/>
    <w:rsid w:val="00D8247E"/>
    <w:rsid w:val="00D824D0"/>
    <w:rsid w:val="00D83A12"/>
    <w:rsid w:val="00D83F78"/>
    <w:rsid w:val="00D84733"/>
    <w:rsid w:val="00D84EBF"/>
    <w:rsid w:val="00D8528C"/>
    <w:rsid w:val="00D874E3"/>
    <w:rsid w:val="00D93A02"/>
    <w:rsid w:val="00D9445F"/>
    <w:rsid w:val="00D9548B"/>
    <w:rsid w:val="00D95641"/>
    <w:rsid w:val="00D96627"/>
    <w:rsid w:val="00D966D3"/>
    <w:rsid w:val="00D967B3"/>
    <w:rsid w:val="00D974F5"/>
    <w:rsid w:val="00DA0400"/>
    <w:rsid w:val="00DA1155"/>
    <w:rsid w:val="00DA1B63"/>
    <w:rsid w:val="00DA2E86"/>
    <w:rsid w:val="00DA5152"/>
    <w:rsid w:val="00DA544B"/>
    <w:rsid w:val="00DA6E58"/>
    <w:rsid w:val="00DB031A"/>
    <w:rsid w:val="00DB3004"/>
    <w:rsid w:val="00DB3314"/>
    <w:rsid w:val="00DB4653"/>
    <w:rsid w:val="00DB5546"/>
    <w:rsid w:val="00DB6DF8"/>
    <w:rsid w:val="00DC23BD"/>
    <w:rsid w:val="00DC399E"/>
    <w:rsid w:val="00DC4D65"/>
    <w:rsid w:val="00DC5274"/>
    <w:rsid w:val="00DC6656"/>
    <w:rsid w:val="00DC78BB"/>
    <w:rsid w:val="00DD0025"/>
    <w:rsid w:val="00DD013E"/>
    <w:rsid w:val="00DD0269"/>
    <w:rsid w:val="00DD115F"/>
    <w:rsid w:val="00DD56DC"/>
    <w:rsid w:val="00DD5F6D"/>
    <w:rsid w:val="00DD5FF9"/>
    <w:rsid w:val="00DD6F3C"/>
    <w:rsid w:val="00DE0FB8"/>
    <w:rsid w:val="00DE229E"/>
    <w:rsid w:val="00DE7772"/>
    <w:rsid w:val="00DF05E8"/>
    <w:rsid w:val="00DF155A"/>
    <w:rsid w:val="00DF168A"/>
    <w:rsid w:val="00DF2B37"/>
    <w:rsid w:val="00DF444D"/>
    <w:rsid w:val="00DF4F49"/>
    <w:rsid w:val="00DF7923"/>
    <w:rsid w:val="00DF793E"/>
    <w:rsid w:val="00E00A62"/>
    <w:rsid w:val="00E038DF"/>
    <w:rsid w:val="00E04F9D"/>
    <w:rsid w:val="00E0705B"/>
    <w:rsid w:val="00E11492"/>
    <w:rsid w:val="00E115B2"/>
    <w:rsid w:val="00E115C3"/>
    <w:rsid w:val="00E13499"/>
    <w:rsid w:val="00E14E52"/>
    <w:rsid w:val="00E15CC5"/>
    <w:rsid w:val="00E16EAB"/>
    <w:rsid w:val="00E21A9B"/>
    <w:rsid w:val="00E21B49"/>
    <w:rsid w:val="00E22D82"/>
    <w:rsid w:val="00E24EA6"/>
    <w:rsid w:val="00E2566B"/>
    <w:rsid w:val="00E25EEA"/>
    <w:rsid w:val="00E26071"/>
    <w:rsid w:val="00E264F5"/>
    <w:rsid w:val="00E307FC"/>
    <w:rsid w:val="00E3318B"/>
    <w:rsid w:val="00E368ED"/>
    <w:rsid w:val="00E369E3"/>
    <w:rsid w:val="00E41718"/>
    <w:rsid w:val="00E429A7"/>
    <w:rsid w:val="00E43695"/>
    <w:rsid w:val="00E43967"/>
    <w:rsid w:val="00E444C8"/>
    <w:rsid w:val="00E45596"/>
    <w:rsid w:val="00E45FE6"/>
    <w:rsid w:val="00E462C0"/>
    <w:rsid w:val="00E50F1E"/>
    <w:rsid w:val="00E5124E"/>
    <w:rsid w:val="00E5320B"/>
    <w:rsid w:val="00E53689"/>
    <w:rsid w:val="00E539D8"/>
    <w:rsid w:val="00E53FD1"/>
    <w:rsid w:val="00E548D8"/>
    <w:rsid w:val="00E55725"/>
    <w:rsid w:val="00E57392"/>
    <w:rsid w:val="00E601F1"/>
    <w:rsid w:val="00E61A84"/>
    <w:rsid w:val="00E61A86"/>
    <w:rsid w:val="00E61CF5"/>
    <w:rsid w:val="00E62ADF"/>
    <w:rsid w:val="00E63E02"/>
    <w:rsid w:val="00E66484"/>
    <w:rsid w:val="00E7121F"/>
    <w:rsid w:val="00E72DC0"/>
    <w:rsid w:val="00E737ED"/>
    <w:rsid w:val="00E833E4"/>
    <w:rsid w:val="00E87345"/>
    <w:rsid w:val="00E902FD"/>
    <w:rsid w:val="00E927FB"/>
    <w:rsid w:val="00E9289C"/>
    <w:rsid w:val="00E92FA7"/>
    <w:rsid w:val="00E9537D"/>
    <w:rsid w:val="00E96F13"/>
    <w:rsid w:val="00EA09A9"/>
    <w:rsid w:val="00EA355A"/>
    <w:rsid w:val="00EA45A0"/>
    <w:rsid w:val="00EA4866"/>
    <w:rsid w:val="00EA68A8"/>
    <w:rsid w:val="00EB06EE"/>
    <w:rsid w:val="00EB29F5"/>
    <w:rsid w:val="00EB2A35"/>
    <w:rsid w:val="00EB38E8"/>
    <w:rsid w:val="00EB51BE"/>
    <w:rsid w:val="00EB77D2"/>
    <w:rsid w:val="00EB7B05"/>
    <w:rsid w:val="00EC00C0"/>
    <w:rsid w:val="00EC0AB5"/>
    <w:rsid w:val="00EC0C45"/>
    <w:rsid w:val="00EC1222"/>
    <w:rsid w:val="00EC2A48"/>
    <w:rsid w:val="00EC3D36"/>
    <w:rsid w:val="00EC47DB"/>
    <w:rsid w:val="00EC4A03"/>
    <w:rsid w:val="00EC5469"/>
    <w:rsid w:val="00EC6226"/>
    <w:rsid w:val="00EC6BC4"/>
    <w:rsid w:val="00EC6EE5"/>
    <w:rsid w:val="00ED220E"/>
    <w:rsid w:val="00ED2427"/>
    <w:rsid w:val="00ED39D8"/>
    <w:rsid w:val="00ED3B55"/>
    <w:rsid w:val="00ED64B2"/>
    <w:rsid w:val="00ED71D7"/>
    <w:rsid w:val="00ED7476"/>
    <w:rsid w:val="00EE06D2"/>
    <w:rsid w:val="00EE23AE"/>
    <w:rsid w:val="00EE3791"/>
    <w:rsid w:val="00EE395F"/>
    <w:rsid w:val="00EE3CF6"/>
    <w:rsid w:val="00EE79F5"/>
    <w:rsid w:val="00EF054E"/>
    <w:rsid w:val="00EF1130"/>
    <w:rsid w:val="00EF251C"/>
    <w:rsid w:val="00EF2524"/>
    <w:rsid w:val="00EF2BD1"/>
    <w:rsid w:val="00EF31C3"/>
    <w:rsid w:val="00EF3201"/>
    <w:rsid w:val="00EF45A7"/>
    <w:rsid w:val="00EF5DB7"/>
    <w:rsid w:val="00EF645D"/>
    <w:rsid w:val="00EF6E0D"/>
    <w:rsid w:val="00EF6EA1"/>
    <w:rsid w:val="00EF75D1"/>
    <w:rsid w:val="00F00787"/>
    <w:rsid w:val="00F01018"/>
    <w:rsid w:val="00F024B6"/>
    <w:rsid w:val="00F039A0"/>
    <w:rsid w:val="00F03E13"/>
    <w:rsid w:val="00F0610D"/>
    <w:rsid w:val="00F06795"/>
    <w:rsid w:val="00F0743F"/>
    <w:rsid w:val="00F11F57"/>
    <w:rsid w:val="00F12418"/>
    <w:rsid w:val="00F1418D"/>
    <w:rsid w:val="00F14D5C"/>
    <w:rsid w:val="00F15C22"/>
    <w:rsid w:val="00F15C34"/>
    <w:rsid w:val="00F1652E"/>
    <w:rsid w:val="00F17188"/>
    <w:rsid w:val="00F20A34"/>
    <w:rsid w:val="00F23403"/>
    <w:rsid w:val="00F24028"/>
    <w:rsid w:val="00F24074"/>
    <w:rsid w:val="00F25A39"/>
    <w:rsid w:val="00F25A49"/>
    <w:rsid w:val="00F27414"/>
    <w:rsid w:val="00F27957"/>
    <w:rsid w:val="00F32407"/>
    <w:rsid w:val="00F327F0"/>
    <w:rsid w:val="00F344C1"/>
    <w:rsid w:val="00F36673"/>
    <w:rsid w:val="00F3787B"/>
    <w:rsid w:val="00F40103"/>
    <w:rsid w:val="00F41C01"/>
    <w:rsid w:val="00F4242E"/>
    <w:rsid w:val="00F4279D"/>
    <w:rsid w:val="00F42939"/>
    <w:rsid w:val="00F432D3"/>
    <w:rsid w:val="00F44076"/>
    <w:rsid w:val="00F4497E"/>
    <w:rsid w:val="00F463B3"/>
    <w:rsid w:val="00F47A44"/>
    <w:rsid w:val="00F50D0E"/>
    <w:rsid w:val="00F50EE3"/>
    <w:rsid w:val="00F5179C"/>
    <w:rsid w:val="00F5245C"/>
    <w:rsid w:val="00F53A13"/>
    <w:rsid w:val="00F54746"/>
    <w:rsid w:val="00F56623"/>
    <w:rsid w:val="00F566B3"/>
    <w:rsid w:val="00F5769D"/>
    <w:rsid w:val="00F601CC"/>
    <w:rsid w:val="00F60C2C"/>
    <w:rsid w:val="00F610C9"/>
    <w:rsid w:val="00F70400"/>
    <w:rsid w:val="00F70FF4"/>
    <w:rsid w:val="00F717E3"/>
    <w:rsid w:val="00F71E32"/>
    <w:rsid w:val="00F71E35"/>
    <w:rsid w:val="00F72DF6"/>
    <w:rsid w:val="00F736D3"/>
    <w:rsid w:val="00F81090"/>
    <w:rsid w:val="00F81F1C"/>
    <w:rsid w:val="00F84159"/>
    <w:rsid w:val="00F84256"/>
    <w:rsid w:val="00F87AB5"/>
    <w:rsid w:val="00F9051A"/>
    <w:rsid w:val="00F92A46"/>
    <w:rsid w:val="00F93F72"/>
    <w:rsid w:val="00F945B4"/>
    <w:rsid w:val="00F961CC"/>
    <w:rsid w:val="00F96526"/>
    <w:rsid w:val="00FA174E"/>
    <w:rsid w:val="00FA3345"/>
    <w:rsid w:val="00FA491F"/>
    <w:rsid w:val="00FA5C29"/>
    <w:rsid w:val="00FB085F"/>
    <w:rsid w:val="00FB0F3E"/>
    <w:rsid w:val="00FB101C"/>
    <w:rsid w:val="00FB333D"/>
    <w:rsid w:val="00FB3E64"/>
    <w:rsid w:val="00FC0021"/>
    <w:rsid w:val="00FC15ED"/>
    <w:rsid w:val="00FC25F5"/>
    <w:rsid w:val="00FC3925"/>
    <w:rsid w:val="00FC4C2A"/>
    <w:rsid w:val="00FC5729"/>
    <w:rsid w:val="00FC6673"/>
    <w:rsid w:val="00FC7F42"/>
    <w:rsid w:val="00FD11F0"/>
    <w:rsid w:val="00FD178B"/>
    <w:rsid w:val="00FD1EC3"/>
    <w:rsid w:val="00FD4094"/>
    <w:rsid w:val="00FD5234"/>
    <w:rsid w:val="00FD5742"/>
    <w:rsid w:val="00FD6707"/>
    <w:rsid w:val="00FD6F7A"/>
    <w:rsid w:val="00FD7A9A"/>
    <w:rsid w:val="00FE2119"/>
    <w:rsid w:val="00FE2C44"/>
    <w:rsid w:val="00FE3628"/>
    <w:rsid w:val="00FE6F05"/>
    <w:rsid w:val="00FF0E18"/>
    <w:rsid w:val="00FF1D29"/>
    <w:rsid w:val="00FF3F4B"/>
    <w:rsid w:val="00FF517F"/>
    <w:rsid w:val="00FF5639"/>
    <w:rsid w:val="00FF669A"/>
    <w:rsid w:val="00FF6862"/>
    <w:rsid w:val="00FF70A3"/>
    <w:rsid w:val="00FF71BA"/>
    <w:rsid w:val="00FF7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4FD25E8"/>
  <w15:docId w15:val="{4F29CC58-5222-4C6F-968D-E5C22D97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4BF"/>
    <w:rPr>
      <w:rFonts w:ascii="Arial" w:hAnsi="Arial"/>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E23AE"/>
    <w:rPr>
      <w:rFonts w:ascii="Tahoma" w:hAnsi="Tahoma" w:cs="Tahoma"/>
      <w:sz w:val="16"/>
      <w:szCs w:val="16"/>
    </w:rPr>
  </w:style>
  <w:style w:type="character" w:styleId="Hyperlink">
    <w:name w:val="Hyperlink"/>
    <w:basedOn w:val="DefaultParagraphFont"/>
    <w:rsid w:val="00B43494"/>
    <w:rPr>
      <w:color w:val="0000FF"/>
      <w:u w:val="single"/>
    </w:rPr>
  </w:style>
  <w:style w:type="paragraph" w:styleId="ListParagraph">
    <w:name w:val="List Paragraph"/>
    <w:basedOn w:val="Normal"/>
    <w:uiPriority w:val="34"/>
    <w:qFormat/>
    <w:rsid w:val="00E66484"/>
    <w:pPr>
      <w:ind w:left="720"/>
    </w:pPr>
  </w:style>
  <w:style w:type="paragraph" w:styleId="Header">
    <w:name w:val="header"/>
    <w:basedOn w:val="Normal"/>
    <w:link w:val="HeaderChar"/>
    <w:uiPriority w:val="99"/>
    <w:unhideWhenUsed/>
    <w:rsid w:val="00D54AC4"/>
    <w:pPr>
      <w:tabs>
        <w:tab w:val="center" w:pos="4680"/>
        <w:tab w:val="right" w:pos="9360"/>
      </w:tabs>
    </w:pPr>
  </w:style>
  <w:style w:type="character" w:customStyle="1" w:styleId="HeaderChar">
    <w:name w:val="Header Char"/>
    <w:basedOn w:val="DefaultParagraphFont"/>
    <w:link w:val="Header"/>
    <w:uiPriority w:val="99"/>
    <w:rsid w:val="00D54AC4"/>
    <w:rPr>
      <w:rFonts w:ascii="Arial" w:hAnsi="Arial"/>
      <w:sz w:val="24"/>
    </w:rPr>
  </w:style>
  <w:style w:type="paragraph" w:styleId="Footer">
    <w:name w:val="footer"/>
    <w:basedOn w:val="Normal"/>
    <w:link w:val="FooterChar"/>
    <w:uiPriority w:val="99"/>
    <w:unhideWhenUsed/>
    <w:rsid w:val="00D54AC4"/>
    <w:pPr>
      <w:tabs>
        <w:tab w:val="center" w:pos="4680"/>
        <w:tab w:val="right" w:pos="9360"/>
      </w:tabs>
    </w:pPr>
  </w:style>
  <w:style w:type="character" w:customStyle="1" w:styleId="FooterChar">
    <w:name w:val="Footer Char"/>
    <w:basedOn w:val="DefaultParagraphFont"/>
    <w:link w:val="Footer"/>
    <w:uiPriority w:val="99"/>
    <w:rsid w:val="00D54AC4"/>
    <w:rPr>
      <w:rFonts w:ascii="Arial" w:hAnsi="Arial"/>
      <w:sz w:val="24"/>
    </w:rPr>
  </w:style>
  <w:style w:type="paragraph" w:styleId="ListBullet">
    <w:name w:val="List Bullet"/>
    <w:basedOn w:val="Normal"/>
    <w:uiPriority w:val="99"/>
    <w:unhideWhenUsed/>
    <w:rsid w:val="006A6C3C"/>
    <w:pPr>
      <w:numPr>
        <w:numId w:val="1"/>
      </w:numPr>
      <w:contextualSpacing/>
    </w:pPr>
  </w:style>
  <w:style w:type="paragraph" w:styleId="Title">
    <w:name w:val="Title"/>
    <w:basedOn w:val="Normal"/>
    <w:next w:val="Normal"/>
    <w:link w:val="TitleChar"/>
    <w:uiPriority w:val="10"/>
    <w:qFormat/>
    <w:rsid w:val="00640C2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0C2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524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AE652-6016-4AD7-9B77-04FBBAAC0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4</Pages>
  <Words>1262</Words>
  <Characters>7196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Watertown Industrial Center Local Development Corporation</vt:lpstr>
    </vt:vector>
  </TitlesOfParts>
  <Company>Microsoft</Company>
  <LinksUpToDate>false</LinksUpToDate>
  <CharactersWithSpaces>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Watertown Industrial Center Local Development Corporation</dc:title>
  <dc:creator>sta1</dc:creator>
  <cp:lastModifiedBy>Matthew R. Siver</cp:lastModifiedBy>
  <cp:revision>13</cp:revision>
  <cp:lastPrinted>2021-05-12T14:28:00Z</cp:lastPrinted>
  <dcterms:created xsi:type="dcterms:W3CDTF">2023-11-22T14:14:00Z</dcterms:created>
  <dcterms:modified xsi:type="dcterms:W3CDTF">2024-07-11T14:42:00Z</dcterms:modified>
</cp:coreProperties>
</file>